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E5" w:rsidRPr="004B4869" w:rsidRDefault="004B4869" w:rsidP="004B4869">
      <w:pPr>
        <w:tabs>
          <w:tab w:val="left" w:pos="567"/>
        </w:tabs>
        <w:ind w:right="-1"/>
        <w:jc w:val="center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4B4869">
        <w:rPr>
          <w:b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  <w:r>
        <w:rPr>
          <w:b/>
          <w:color w:val="000000"/>
          <w:sz w:val="28"/>
          <w:szCs w:val="28"/>
        </w:rPr>
        <w:t xml:space="preserve"> </w:t>
      </w:r>
      <w:r w:rsidRPr="004B4869">
        <w:rPr>
          <w:rFonts w:eastAsia="Times New Roman"/>
          <w:b/>
          <w:iCs/>
          <w:color w:val="000000"/>
          <w:sz w:val="28"/>
          <w:szCs w:val="28"/>
          <w:lang w:eastAsia="ru-RU"/>
        </w:rPr>
        <w:t xml:space="preserve">на территории Туринского городского округа </w:t>
      </w:r>
      <w:r w:rsidRPr="004B4869">
        <w:rPr>
          <w:rFonts w:eastAsia="Times New Roman"/>
          <w:b/>
          <w:color w:val="000000"/>
          <w:spacing w:val="-4"/>
          <w:sz w:val="28"/>
          <w:szCs w:val="28"/>
          <w:lang w:eastAsia="ru-RU"/>
        </w:rPr>
        <w:t>«</w:t>
      </w:r>
      <w:r w:rsidRPr="004B4869">
        <w:rPr>
          <w:rFonts w:eastAsia="Times New Roman"/>
          <w:b/>
          <w:color w:val="000000"/>
          <w:sz w:val="28"/>
          <w:szCs w:val="28"/>
          <w:lang w:eastAsia="ru-RU"/>
        </w:rPr>
        <w:t>Предоставление путевок детям в организации отдыха</w:t>
      </w:r>
      <w:r w:rsidRPr="004B4869">
        <w:rPr>
          <w:rFonts w:eastAsia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4B4869">
        <w:rPr>
          <w:rFonts w:eastAsia="Times New Roman"/>
          <w:b/>
          <w:color w:val="000000"/>
          <w:sz w:val="28"/>
          <w:szCs w:val="28"/>
          <w:lang w:eastAsia="ru-RU"/>
        </w:rPr>
        <w:t>в дневных и загородных лагерях»</w:t>
      </w:r>
    </w:p>
    <w:p w:rsidR="004B4869" w:rsidRPr="004B4869" w:rsidRDefault="004B4869" w:rsidP="004B486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B4869">
        <w:rPr>
          <w:rFonts w:ascii="Liberation Serif" w:hAnsi="Liberation Serif" w:cs="Liberation Serif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B4869" w:rsidRPr="004B4869" w:rsidRDefault="00E62060" w:rsidP="004B4869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hyperlink r:id="rId5" w:history="1">
        <w:r w:rsidR="004B4869" w:rsidRPr="004B4869">
          <w:rPr>
            <w:rFonts w:ascii="Liberation Serif" w:hAnsi="Liberation Serif" w:cs="Liberation Serif"/>
            <w:color w:val="0000FF"/>
            <w:sz w:val="28"/>
            <w:szCs w:val="28"/>
          </w:rPr>
          <w:t>Закон</w:t>
        </w:r>
      </w:hyperlink>
      <w:r w:rsidR="004B4869" w:rsidRPr="004B4869">
        <w:rPr>
          <w:rFonts w:ascii="Liberation Serif" w:hAnsi="Liberation Serif" w:cs="Liberation Serif"/>
          <w:sz w:val="28"/>
          <w:szCs w:val="28"/>
        </w:rPr>
        <w:t xml:space="preserve"> Российской Федерации от 7 февраля 1992 года N 2300-1 "О защите прав потребителей";</w:t>
      </w:r>
    </w:p>
    <w:p w:rsidR="004B4869" w:rsidRPr="004B4869" w:rsidRDefault="004B4869" w:rsidP="004B4869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B4869">
        <w:rPr>
          <w:rFonts w:ascii="Liberation Serif" w:hAnsi="Liberation Serif" w:cs="Liberation Serif"/>
          <w:sz w:val="28"/>
          <w:szCs w:val="28"/>
        </w:rPr>
        <w:t xml:space="preserve">Федеральный </w:t>
      </w:r>
      <w:hyperlink r:id="rId6" w:history="1">
        <w:r w:rsidRPr="004B4869">
          <w:rPr>
            <w:rFonts w:ascii="Liberation Serif" w:hAnsi="Liberation Serif" w:cs="Liberation Serif"/>
            <w:color w:val="0000FF"/>
            <w:sz w:val="28"/>
            <w:szCs w:val="28"/>
          </w:rPr>
          <w:t>закон</w:t>
        </w:r>
      </w:hyperlink>
      <w:r w:rsidRPr="004B4869">
        <w:rPr>
          <w:rFonts w:ascii="Liberation Serif" w:hAnsi="Liberation Serif" w:cs="Liberation Serif"/>
          <w:sz w:val="28"/>
          <w:szCs w:val="28"/>
        </w:rPr>
        <w:t xml:space="preserve"> от 24 июля 1998 года N 124-ФЗ "Об основных гарантиях прав ребенка в Российской Федерации" (в редакции от 28 ноября 2015 года N 358-ФЗ);</w:t>
      </w:r>
    </w:p>
    <w:p w:rsidR="004B4869" w:rsidRPr="004B4869" w:rsidRDefault="004B4869" w:rsidP="004B4869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B4869">
        <w:rPr>
          <w:rFonts w:ascii="Liberation Serif" w:hAnsi="Liberation Serif" w:cs="Liberation Serif"/>
          <w:sz w:val="28"/>
          <w:szCs w:val="28"/>
        </w:rPr>
        <w:t xml:space="preserve">Федеральный </w:t>
      </w:r>
      <w:hyperlink r:id="rId7" w:history="1">
        <w:r w:rsidRPr="004B4869">
          <w:rPr>
            <w:rFonts w:ascii="Liberation Serif" w:hAnsi="Liberation Serif" w:cs="Liberation Serif"/>
            <w:color w:val="0000FF"/>
            <w:sz w:val="28"/>
            <w:szCs w:val="28"/>
          </w:rPr>
          <w:t>закон</w:t>
        </w:r>
      </w:hyperlink>
      <w:r w:rsidRPr="004B4869">
        <w:rPr>
          <w:rFonts w:ascii="Liberation Serif" w:hAnsi="Liberation Serif" w:cs="Liberation Serif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4B4869" w:rsidRPr="004B4869" w:rsidRDefault="004B4869" w:rsidP="004B4869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B4869">
        <w:rPr>
          <w:rFonts w:ascii="Liberation Serif" w:hAnsi="Liberation Serif" w:cs="Liberation Serif"/>
          <w:sz w:val="28"/>
          <w:szCs w:val="28"/>
        </w:rPr>
        <w:t xml:space="preserve">Федеральный </w:t>
      </w:r>
      <w:hyperlink r:id="rId8" w:history="1">
        <w:r w:rsidRPr="004B4869">
          <w:rPr>
            <w:rFonts w:ascii="Liberation Serif" w:hAnsi="Liberation Serif" w:cs="Liberation Serif"/>
            <w:color w:val="0000FF"/>
            <w:sz w:val="28"/>
            <w:szCs w:val="28"/>
          </w:rPr>
          <w:t>закон</w:t>
        </w:r>
      </w:hyperlink>
      <w:r w:rsidRPr="004B4869">
        <w:rPr>
          <w:rFonts w:ascii="Liberation Serif" w:hAnsi="Liberation Serif" w:cs="Liberation Serif"/>
          <w:sz w:val="28"/>
          <w:szCs w:val="28"/>
        </w:rPr>
        <w:t xml:space="preserve"> от 2 мая 2006 года N 59-ФЗ "О порядке рассмотрения обращений граждан Российской Федерации";</w:t>
      </w:r>
    </w:p>
    <w:p w:rsidR="004B4869" w:rsidRPr="004B4869" w:rsidRDefault="004B4869" w:rsidP="004B4869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B4869">
        <w:rPr>
          <w:rFonts w:ascii="Liberation Serif" w:hAnsi="Liberation Serif" w:cs="Liberation Serif"/>
          <w:sz w:val="28"/>
          <w:szCs w:val="28"/>
        </w:rPr>
        <w:t xml:space="preserve">Федеральный </w:t>
      </w:r>
      <w:hyperlink r:id="rId9" w:history="1">
        <w:r w:rsidRPr="004B4869">
          <w:rPr>
            <w:rFonts w:ascii="Liberation Serif" w:hAnsi="Liberation Serif" w:cs="Liberation Serif"/>
            <w:color w:val="0000FF"/>
            <w:sz w:val="28"/>
            <w:szCs w:val="28"/>
          </w:rPr>
          <w:t>закон</w:t>
        </w:r>
      </w:hyperlink>
      <w:r w:rsidRPr="004B4869">
        <w:rPr>
          <w:rFonts w:ascii="Liberation Serif" w:hAnsi="Liberation Serif" w:cs="Liberation Serif"/>
          <w:sz w:val="28"/>
          <w:szCs w:val="28"/>
        </w:rPr>
        <w:t xml:space="preserve"> от 27 июля 2006 года N 152-ФЗ "О персональных данных";</w:t>
      </w:r>
    </w:p>
    <w:p w:rsidR="004B4869" w:rsidRPr="004B4869" w:rsidRDefault="004B4869" w:rsidP="004B4869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B4869">
        <w:rPr>
          <w:rFonts w:ascii="Liberation Serif" w:hAnsi="Liberation Serif" w:cs="Liberation Serif"/>
          <w:sz w:val="28"/>
          <w:szCs w:val="28"/>
        </w:rPr>
        <w:t xml:space="preserve">Федеральный </w:t>
      </w:r>
      <w:hyperlink r:id="rId10" w:history="1">
        <w:r w:rsidRPr="004B4869">
          <w:rPr>
            <w:rFonts w:ascii="Liberation Serif" w:hAnsi="Liberation Serif" w:cs="Liberation Serif"/>
            <w:color w:val="0000FF"/>
            <w:sz w:val="28"/>
            <w:szCs w:val="28"/>
          </w:rPr>
          <w:t>закон</w:t>
        </w:r>
      </w:hyperlink>
      <w:r w:rsidRPr="004B4869">
        <w:rPr>
          <w:rFonts w:ascii="Liberation Serif" w:hAnsi="Liberation Serif" w:cs="Liberation Serif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(в редакции от 15 февраля 2016 года N 28-ФЗ);</w:t>
      </w:r>
    </w:p>
    <w:p w:rsidR="004B4869" w:rsidRPr="004B4869" w:rsidRDefault="004B4869" w:rsidP="004B4869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B4869">
        <w:rPr>
          <w:rFonts w:ascii="Liberation Serif" w:hAnsi="Liberation Serif" w:cs="Liberation Serif"/>
          <w:sz w:val="28"/>
          <w:szCs w:val="28"/>
        </w:rPr>
        <w:t xml:space="preserve">Федеральный </w:t>
      </w:r>
      <w:hyperlink r:id="rId11" w:history="1">
        <w:r w:rsidRPr="004B4869">
          <w:rPr>
            <w:rFonts w:ascii="Liberation Serif" w:hAnsi="Liberation Serif" w:cs="Liberation Serif"/>
            <w:color w:val="0000FF"/>
            <w:sz w:val="28"/>
            <w:szCs w:val="28"/>
          </w:rPr>
          <w:t>закон</w:t>
        </w:r>
      </w:hyperlink>
      <w:r w:rsidRPr="004B4869">
        <w:rPr>
          <w:rFonts w:ascii="Liberation Serif" w:hAnsi="Liberation Serif" w:cs="Liberation Serif"/>
          <w:sz w:val="28"/>
          <w:szCs w:val="28"/>
        </w:rPr>
        <w:t xml:space="preserve"> от 29 декабря 2015 года N 388-ФЗ "О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нуждаемости";</w:t>
      </w:r>
    </w:p>
    <w:p w:rsidR="004B4869" w:rsidRPr="004B4869" w:rsidRDefault="004B4869" w:rsidP="004B4869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B4869">
        <w:rPr>
          <w:rFonts w:ascii="Liberation Serif" w:hAnsi="Liberation Serif" w:cs="Liberation Serif"/>
          <w:sz w:val="28"/>
          <w:szCs w:val="28"/>
        </w:rPr>
        <w:t xml:space="preserve">Федеральный </w:t>
      </w:r>
      <w:hyperlink r:id="rId12" w:history="1">
        <w:r w:rsidRPr="004B4869">
          <w:rPr>
            <w:rFonts w:ascii="Liberation Serif" w:hAnsi="Liberation Serif" w:cs="Liberation Serif"/>
            <w:color w:val="0000FF"/>
            <w:sz w:val="28"/>
            <w:szCs w:val="28"/>
          </w:rPr>
          <w:t>закон</w:t>
        </w:r>
      </w:hyperlink>
      <w:r w:rsidRPr="004B4869">
        <w:rPr>
          <w:rFonts w:ascii="Liberation Serif" w:hAnsi="Liberation Serif" w:cs="Liberation Serif"/>
          <w:sz w:val="28"/>
          <w:szCs w:val="28"/>
        </w:rPr>
        <w:t xml:space="preserve"> от 28 декабря 2016 года N 465-ФЗ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детей";</w:t>
      </w:r>
    </w:p>
    <w:p w:rsidR="004B4869" w:rsidRPr="004B4869" w:rsidRDefault="00E62060" w:rsidP="004B4869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hyperlink r:id="rId13" w:history="1">
        <w:r w:rsidR="004B4869" w:rsidRPr="004B4869">
          <w:rPr>
            <w:rFonts w:ascii="Liberation Serif" w:hAnsi="Liberation Serif" w:cs="Liberation Serif"/>
            <w:color w:val="0000FF"/>
            <w:sz w:val="28"/>
            <w:szCs w:val="28"/>
          </w:rPr>
          <w:t>Закон</w:t>
        </w:r>
      </w:hyperlink>
      <w:r w:rsidR="004B4869" w:rsidRPr="004B4869">
        <w:rPr>
          <w:rFonts w:ascii="Liberation Serif" w:hAnsi="Liberation Serif" w:cs="Liberation Serif"/>
          <w:sz w:val="28"/>
          <w:szCs w:val="28"/>
        </w:rPr>
        <w:t xml:space="preserve"> Свердловской области от 15 июня 2011 года N 38-ОЗ "Об организации и обеспечении отдыха и оздоровления детей в Свердловской области" (в редакции от 11 февраля 2016 года) (принят Областной Думой Законодательного Собрания Свердловской области 18 мая 2011 года);</w:t>
      </w:r>
    </w:p>
    <w:p w:rsidR="004B4869" w:rsidRPr="004B4869" w:rsidRDefault="00E62060" w:rsidP="004B4869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hyperlink r:id="rId14" w:history="1">
        <w:r w:rsidR="004B4869" w:rsidRPr="004B4869"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Постановление</w:t>
        </w:r>
      </w:hyperlink>
      <w:r w:rsidR="004B4869" w:rsidRPr="004B4869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10 июля 2013 года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(в редакции от 20 октября 2015 года N 1120);</w:t>
      </w:r>
    </w:p>
    <w:p w:rsidR="004B4869" w:rsidRPr="004B4869" w:rsidRDefault="00E62060" w:rsidP="004B4869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hyperlink r:id="rId15" w:history="1">
        <w:r w:rsidR="004B4869" w:rsidRPr="004B4869"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Постановление</w:t>
        </w:r>
      </w:hyperlink>
      <w:r w:rsidR="004B4869" w:rsidRPr="004B4869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03.08.2017 N 558-ПП </w:t>
      </w:r>
      <w:r w:rsidR="004B4869" w:rsidRPr="004B4869">
        <w:rPr>
          <w:rFonts w:ascii="Liberation Serif" w:hAnsi="Liberation Serif" w:cs="Liberation Serif"/>
          <w:sz w:val="28"/>
          <w:szCs w:val="28"/>
        </w:rPr>
        <w:lastRenderedPageBreak/>
        <w:t>"О мерах по организации и обеспечению отдыха и оздоровления детей в Свердловской области";</w:t>
      </w:r>
    </w:p>
    <w:p w:rsidR="004B4869" w:rsidRPr="004B4869" w:rsidRDefault="00E62060" w:rsidP="004B4869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hyperlink r:id="rId16" w:history="1">
        <w:r w:rsidR="004B4869" w:rsidRPr="004B4869"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Постановление</w:t>
        </w:r>
      </w:hyperlink>
      <w:r w:rsidR="004B4869" w:rsidRPr="004B4869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14.02.2017 N 181 "О единой государственной информационной системе социального обеспечения";</w:t>
      </w:r>
    </w:p>
    <w:p w:rsidR="004B4869" w:rsidRPr="004B4869" w:rsidRDefault="00E62060" w:rsidP="004B4869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hyperlink r:id="rId17" w:history="1">
        <w:r w:rsidR="004B4869" w:rsidRPr="004B4869"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Постановление</w:t>
        </w:r>
      </w:hyperlink>
      <w:r w:rsidR="004B4869" w:rsidRPr="004B4869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12.10.2017 N 719-ПП "О порядке формирования, ведения и утверждения регионального перечня (классификатора) государственных (муниципальных) услуг и работ";</w:t>
      </w:r>
    </w:p>
    <w:p w:rsidR="004B4869" w:rsidRPr="004B4869" w:rsidRDefault="004B4869" w:rsidP="004B4869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B4869">
        <w:rPr>
          <w:rFonts w:ascii="Liberation Serif" w:hAnsi="Liberation Serif" w:cs="Liberation Serif"/>
          <w:sz w:val="28"/>
          <w:szCs w:val="28"/>
        </w:rPr>
        <w:t>Распоряжение Правительства Свердловской области от 22.07.2013 N 1021-РП "Об организации перевода государственных и муниципальных услуг в электронный вид";</w:t>
      </w:r>
    </w:p>
    <w:p w:rsidR="004B4869" w:rsidRDefault="004B4869" w:rsidP="004B4869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B4869">
        <w:rPr>
          <w:rFonts w:ascii="Liberation Serif" w:hAnsi="Liberation Serif" w:cs="Liberation Serif"/>
          <w:color w:val="0000FF"/>
          <w:sz w:val="28"/>
          <w:szCs w:val="28"/>
        </w:rPr>
        <w:t>Устав</w:t>
      </w:r>
      <w:r w:rsidRPr="004B4869">
        <w:rPr>
          <w:rFonts w:ascii="Liberation Serif" w:hAnsi="Liberation Serif" w:cs="Liberation Serif"/>
          <w:sz w:val="28"/>
          <w:szCs w:val="28"/>
        </w:rPr>
        <w:t xml:space="preserve"> Туринского городского округа, первоначальный текст утвержден решением Туринской Районной Думы от 09 июня 2005года № 91;</w:t>
      </w:r>
    </w:p>
    <w:p w:rsidR="004B4869" w:rsidRPr="004B4869" w:rsidRDefault="00E62060" w:rsidP="004B4869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</w:t>
      </w:r>
      <w:bookmarkStart w:id="0" w:name="_GoBack"/>
      <w:bookmarkEnd w:id="0"/>
      <w:r w:rsidR="004B4869" w:rsidRPr="004B4869">
        <w:rPr>
          <w:rFonts w:ascii="Liberation Serif" w:hAnsi="Liberation Serif" w:cs="Liberation Serif"/>
          <w:sz w:val="28"/>
          <w:szCs w:val="28"/>
        </w:rPr>
        <w:t>ные нормативные правовые акты Российской Федерации, Свердловской области, муниципальные правовые акты.</w:t>
      </w:r>
    </w:p>
    <w:p w:rsidR="004B4869" w:rsidRPr="004B4869" w:rsidRDefault="004B4869">
      <w:pPr>
        <w:rPr>
          <w:sz w:val="28"/>
          <w:szCs w:val="28"/>
        </w:rPr>
      </w:pPr>
    </w:p>
    <w:sectPr w:rsidR="004B4869" w:rsidRPr="004B4869" w:rsidSect="00C9549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24D7"/>
    <w:multiLevelType w:val="multilevel"/>
    <w:tmpl w:val="ED2A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64"/>
    <w:rsid w:val="000B41E5"/>
    <w:rsid w:val="002658CF"/>
    <w:rsid w:val="004B4869"/>
    <w:rsid w:val="008E6F64"/>
    <w:rsid w:val="00AC7756"/>
    <w:rsid w:val="00C95493"/>
    <w:rsid w:val="00DE77F7"/>
    <w:rsid w:val="00E6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CAAFA-D87A-4C93-B1D7-37B883E5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Liberation Serif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C7756"/>
    <w:pPr>
      <w:spacing w:after="0" w:line="240" w:lineRule="auto"/>
    </w:pPr>
    <w:rPr>
      <w:rFonts w:eastAsia="Times New Roman" w:cs="Times New Roman"/>
      <w:szCs w:val="22"/>
      <w:lang w:eastAsia="ru-RU"/>
    </w:rPr>
  </w:style>
  <w:style w:type="paragraph" w:customStyle="1" w:styleId="ConsPlusNormal">
    <w:name w:val="ConsPlusNormal"/>
    <w:rsid w:val="004B4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E62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D098ABCA5D00C7C4B64A71AE5FE184B7DE631B27C7E61F6E870623E4A4D45F4124F0F72C42949A5090F86AE1V0GCL" TargetMode="External"/><Relationship Id="rId13" Type="http://schemas.openxmlformats.org/officeDocument/2006/relationships/hyperlink" Target="consultantplus://offline/ref=70D098ABCA5D00C7C4B64A67AD33BF8EB5D4391E27C3EA4130D50074BBF4D20A1364AEAE7C04DF97558CE46AE41B6A9D80VBGE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D098ABCA5D00C7C4B64A71AE5FE184B7DE601523C5E61F6E870623E4A4D45F4124F0F72C42949A5090F86AE1V0GCL" TargetMode="External"/><Relationship Id="rId12" Type="http://schemas.openxmlformats.org/officeDocument/2006/relationships/hyperlink" Target="consultantplus://offline/ref=70D098ABCA5D00C7C4B64A71AE5FE184B6DF6E142CC5E61F6E870623E4A4D45F4124F0F72C42949A5090F86AE1V0GCL" TargetMode="External"/><Relationship Id="rId17" Type="http://schemas.openxmlformats.org/officeDocument/2006/relationships/hyperlink" Target="consultantplus://offline/ref=70D098ABCA5D00C7C4B64A67AD33BF8EB5D4391E27C3EF4935D60074BBF4D20A1364AEAE7C04DF97558CE46AE41B6A9D80VBGE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D098ABCA5D00C7C4B64A71AE5FE184B7DF6E162DC5E61F6E870623E4A4D45F4124F0F72C42949A5090F86AE1V0GC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D098ABCA5D00C7C4B64A71AE5FE184B7DE631B22CFE61F6E870623E4A4D45F4124F0F72C42949A5090F86AE1V0GCL" TargetMode="External"/><Relationship Id="rId11" Type="http://schemas.openxmlformats.org/officeDocument/2006/relationships/hyperlink" Target="consultantplus://offline/ref=70D098ABCA5D00C7C4B64A71AE5FE184B5D6661123C7E61F6E870623E4A4D45F4124F0F72C42949A5090F86AE1V0GCL" TargetMode="External"/><Relationship Id="rId5" Type="http://schemas.openxmlformats.org/officeDocument/2006/relationships/hyperlink" Target="consultantplus://offline/ref=70D098ABCA5D00C7C4B64A71AE5FE184B7DD671721CEE61F6E870623E4A4D45F4124F0F72C42949A5090F86AE1V0GCL" TargetMode="External"/><Relationship Id="rId15" Type="http://schemas.openxmlformats.org/officeDocument/2006/relationships/hyperlink" Target="consultantplus://offline/ref=70D098ABCA5D00C7C4B64A67AD33BF8EB5D4391E27C3EB4837D60074BBF4D20A1364AEAE7C04DF97558CE46AE41B6A9D80VBGEL" TargetMode="External"/><Relationship Id="rId10" Type="http://schemas.openxmlformats.org/officeDocument/2006/relationships/hyperlink" Target="consultantplus://offline/ref=70D098ABCA5D00C7C4B64A71AE5FE184B7DD661627C5E61F6E870623E4A4D45F4124F0F72C42949A5090F86AE1V0GC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D098ABCA5D00C7C4B64A71AE5FE184B6D7611A20CEE61F6E870623E4A4D45F4124F0F72C42949A5090F86AE1V0GCL" TargetMode="External"/><Relationship Id="rId14" Type="http://schemas.openxmlformats.org/officeDocument/2006/relationships/hyperlink" Target="consultantplus://offline/ref=70D098ABCA5D00C7C4B64A71AE5FE184B7DD671B21C0E61F6E870623E4A4D45F4124F0F72C42949A5090F86AE1V0G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2019-05-20T03:45:00Z</dcterms:created>
  <dcterms:modified xsi:type="dcterms:W3CDTF">2019-05-20T04:14:00Z</dcterms:modified>
</cp:coreProperties>
</file>