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7D44" w:rsidRDefault="00AE7D44">
      <w:pPr>
        <w:pStyle w:val="a3"/>
        <w:spacing w:before="4"/>
        <w:ind w:left="0" w:firstLine="0"/>
        <w:jc w:val="left"/>
        <w:rPr>
          <w:sz w:val="13"/>
        </w:rPr>
      </w:pPr>
    </w:p>
    <w:p w:rsidR="00AE7D44" w:rsidRDefault="003F5A99">
      <w:pPr>
        <w:pStyle w:val="a3"/>
        <w:spacing w:before="90"/>
        <w:ind w:left="100" w:firstLine="0"/>
        <w:jc w:val="left"/>
      </w:pPr>
      <w:r>
        <w:pict>
          <v:group id="_x0000_s1026" style="position:absolute;left:0;text-align:left;margin-left:413.25pt;margin-top:-7.35pt;width:143.25pt;height:140.3pt;z-index:-251658240;mso-position-horizontal-relative:page" coordorigin="8265,-147" coordsize="2865,280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8265;top:-148;width:2865;height:2806">
              <v:imagedata r:id="rId5" o:title=""/>
            </v:shape>
            <v:shape id="_x0000_s1027" type="#_x0000_t75" style="position:absolute;left:8984;top:572;width:1415;height:1393">
              <v:imagedata r:id="rId6" o:title=""/>
            </v:shape>
            <w10:wrap anchorx="page"/>
          </v:group>
        </w:pict>
      </w:r>
      <w:bookmarkStart w:id="0" w:name="Приложение_1"/>
      <w:bookmarkEnd w:id="0"/>
      <w:r>
        <w:t>Приложение</w:t>
      </w:r>
      <w:r>
        <w:rPr>
          <w:spacing w:val="-4"/>
        </w:rPr>
        <w:t xml:space="preserve"> </w:t>
      </w:r>
      <w:r>
        <w:t>1</w:t>
      </w:r>
    </w:p>
    <w:p w:rsidR="00AE7D44" w:rsidRDefault="003F5A99">
      <w:pPr>
        <w:pStyle w:val="1"/>
        <w:spacing w:before="190"/>
      </w:pPr>
      <w:bookmarkStart w:id="1" w:name="ПОЛОЖЕНИЕ"/>
      <w:bookmarkEnd w:id="1"/>
      <w:r>
        <w:t>ПОЛОЖЕНИЕ</w:t>
      </w:r>
    </w:p>
    <w:p w:rsidR="00AE7D44" w:rsidRDefault="003F5A99">
      <w:pPr>
        <w:ind w:left="100"/>
        <w:rPr>
          <w:b/>
          <w:sz w:val="24"/>
        </w:rPr>
      </w:pPr>
      <w:r>
        <w:rPr>
          <w:b/>
          <w:sz w:val="24"/>
          <w:u w:val="thick"/>
        </w:rPr>
        <w:t>о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проведении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основных</w:t>
      </w:r>
      <w:r>
        <w:rPr>
          <w:b/>
          <w:spacing w:val="-4"/>
          <w:sz w:val="24"/>
          <w:u w:val="thick"/>
        </w:rPr>
        <w:t xml:space="preserve"> </w:t>
      </w:r>
      <w:r>
        <w:rPr>
          <w:b/>
          <w:sz w:val="24"/>
          <w:u w:val="thick"/>
        </w:rPr>
        <w:t>мероприятий</w:t>
      </w:r>
    </w:p>
    <w:p w:rsidR="00AE7D44" w:rsidRDefault="003F5A99">
      <w:pPr>
        <w:pStyle w:val="1"/>
      </w:pPr>
      <w:r>
        <w:rPr>
          <w:u w:val="thick"/>
        </w:rPr>
        <w:t>в</w:t>
      </w:r>
      <w:r>
        <w:rPr>
          <w:spacing w:val="-3"/>
          <w:u w:val="thick"/>
        </w:rPr>
        <w:t xml:space="preserve"> </w:t>
      </w:r>
      <w:r>
        <w:rPr>
          <w:u w:val="thick"/>
        </w:rPr>
        <w:t>рамках</w:t>
      </w:r>
      <w:r>
        <w:rPr>
          <w:spacing w:val="-2"/>
          <w:u w:val="thick"/>
        </w:rPr>
        <w:t xml:space="preserve"> </w:t>
      </w:r>
      <w:r>
        <w:rPr>
          <w:u w:val="thick"/>
        </w:rPr>
        <w:t>Облас</w:t>
      </w:r>
      <w:bookmarkStart w:id="2" w:name="_GoBack"/>
      <w:bookmarkEnd w:id="2"/>
      <w:r>
        <w:rPr>
          <w:u w:val="thick"/>
        </w:rPr>
        <w:t>тного</w:t>
      </w:r>
      <w:r>
        <w:rPr>
          <w:spacing w:val="-2"/>
          <w:u w:val="thick"/>
        </w:rPr>
        <w:t xml:space="preserve"> </w:t>
      </w:r>
      <w:r>
        <w:rPr>
          <w:u w:val="thick"/>
        </w:rPr>
        <w:t>социально-педагогического</w:t>
      </w:r>
      <w:r>
        <w:rPr>
          <w:spacing w:val="-2"/>
          <w:u w:val="thick"/>
        </w:rPr>
        <w:t xml:space="preserve"> </w:t>
      </w:r>
      <w:r>
        <w:rPr>
          <w:u w:val="thick"/>
        </w:rPr>
        <w:t>проекта</w:t>
      </w:r>
    </w:p>
    <w:p w:rsidR="00AE7D44" w:rsidRDefault="003F5A99">
      <w:pPr>
        <w:ind w:left="100"/>
        <w:rPr>
          <w:b/>
          <w:sz w:val="24"/>
        </w:rPr>
      </w:pPr>
      <w:r>
        <w:rPr>
          <w:b/>
          <w:sz w:val="24"/>
          <w:u w:val="thick"/>
        </w:rPr>
        <w:t xml:space="preserve"> «Ориентиры</w:t>
      </w:r>
      <w:r>
        <w:rPr>
          <w:b/>
          <w:spacing w:val="-3"/>
          <w:sz w:val="24"/>
          <w:u w:val="thick"/>
        </w:rPr>
        <w:t xml:space="preserve"> </w:t>
      </w:r>
      <w:r>
        <w:rPr>
          <w:b/>
          <w:sz w:val="24"/>
          <w:u w:val="thick"/>
        </w:rPr>
        <w:t>жизни!»</w:t>
      </w:r>
    </w:p>
    <w:p w:rsidR="00AE7D44" w:rsidRDefault="00AE7D44">
      <w:pPr>
        <w:pStyle w:val="a3"/>
        <w:ind w:left="0" w:firstLine="0"/>
        <w:jc w:val="left"/>
        <w:rPr>
          <w:b/>
          <w:sz w:val="20"/>
        </w:rPr>
      </w:pPr>
    </w:p>
    <w:p w:rsidR="00AE7D44" w:rsidRDefault="00AE7D44">
      <w:pPr>
        <w:pStyle w:val="a3"/>
        <w:ind w:left="0" w:firstLine="0"/>
        <w:jc w:val="left"/>
        <w:rPr>
          <w:b/>
          <w:sz w:val="20"/>
        </w:rPr>
      </w:pPr>
    </w:p>
    <w:p w:rsidR="00AE7D44" w:rsidRDefault="003F5A99">
      <w:pPr>
        <w:pStyle w:val="1"/>
        <w:spacing w:before="208" w:line="273" w:lineRule="exact"/>
      </w:pPr>
      <w:r>
        <w:t>Цели: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ind w:right="475"/>
        <w:rPr>
          <w:sz w:val="24"/>
        </w:rPr>
      </w:pPr>
      <w:r>
        <w:rPr>
          <w:sz w:val="24"/>
        </w:rPr>
        <w:t>Реализация государственной информационной политики, направленной на усиление роли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массовом</w:t>
      </w:r>
      <w:r>
        <w:rPr>
          <w:spacing w:val="1"/>
          <w:sz w:val="24"/>
        </w:rPr>
        <w:t xml:space="preserve"> </w:t>
      </w:r>
      <w:r>
        <w:rPr>
          <w:sz w:val="24"/>
        </w:rPr>
        <w:t>сознании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противодействие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распространению</w:t>
      </w:r>
      <w:r>
        <w:rPr>
          <w:spacing w:val="1"/>
          <w:sz w:val="24"/>
        </w:rPr>
        <w:t xml:space="preserve"> </w:t>
      </w:r>
      <w:r>
        <w:rPr>
          <w:sz w:val="24"/>
        </w:rPr>
        <w:t>деструктивной</w:t>
      </w:r>
      <w:r>
        <w:rPr>
          <w:spacing w:val="-1"/>
          <w:sz w:val="24"/>
        </w:rPr>
        <w:t xml:space="preserve"> </w:t>
      </w:r>
      <w:r>
        <w:rPr>
          <w:sz w:val="24"/>
        </w:rPr>
        <w:t>идеологии.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ind w:right="106"/>
        <w:rPr>
          <w:sz w:val="24"/>
        </w:rPr>
      </w:pPr>
      <w:r>
        <w:rPr>
          <w:sz w:val="24"/>
        </w:rPr>
        <w:t>Защита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1"/>
          <w:sz w:val="24"/>
        </w:rPr>
        <w:t xml:space="preserve"> </w:t>
      </w:r>
      <w:r>
        <w:rPr>
          <w:sz w:val="24"/>
        </w:rPr>
        <w:t>деструктивного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информационно-психологического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воздействия,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пресечение  </w:t>
      </w:r>
      <w:r>
        <w:rPr>
          <w:spacing w:val="32"/>
          <w:sz w:val="24"/>
        </w:rPr>
        <w:t xml:space="preserve"> </w:t>
      </w:r>
      <w:proofErr w:type="gramStart"/>
      <w:r>
        <w:rPr>
          <w:sz w:val="24"/>
        </w:rPr>
        <w:t xml:space="preserve">деятельности,   </w:t>
      </w:r>
      <w:proofErr w:type="gramEnd"/>
      <w:r>
        <w:rPr>
          <w:spacing w:val="32"/>
          <w:sz w:val="24"/>
        </w:rPr>
        <w:t xml:space="preserve"> </w:t>
      </w:r>
      <w:r>
        <w:rPr>
          <w:sz w:val="24"/>
        </w:rPr>
        <w:t xml:space="preserve">направленной   </w:t>
      </w:r>
      <w:r>
        <w:rPr>
          <w:spacing w:val="30"/>
          <w:sz w:val="24"/>
        </w:rPr>
        <w:t xml:space="preserve"> </w:t>
      </w:r>
      <w:r>
        <w:rPr>
          <w:sz w:val="24"/>
        </w:rPr>
        <w:t xml:space="preserve">на   </w:t>
      </w:r>
      <w:r>
        <w:rPr>
          <w:spacing w:val="32"/>
          <w:sz w:val="24"/>
        </w:rPr>
        <w:t xml:space="preserve"> </w:t>
      </w:r>
      <w:r>
        <w:rPr>
          <w:sz w:val="24"/>
        </w:rPr>
        <w:t xml:space="preserve">разрушение   </w:t>
      </w:r>
      <w:r>
        <w:rPr>
          <w:spacing w:val="31"/>
          <w:sz w:val="24"/>
        </w:rPr>
        <w:t xml:space="preserve"> </w:t>
      </w:r>
      <w:r>
        <w:rPr>
          <w:sz w:val="24"/>
        </w:rPr>
        <w:t xml:space="preserve">традиционных   </w:t>
      </w:r>
      <w:r>
        <w:rPr>
          <w:spacing w:val="32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России.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ind w:right="109"/>
        <w:rPr>
          <w:sz w:val="24"/>
        </w:rPr>
      </w:pPr>
      <w:r>
        <w:rPr>
          <w:sz w:val="24"/>
        </w:rPr>
        <w:t>Воспитание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1"/>
          <w:sz w:val="24"/>
        </w:rPr>
        <w:t xml:space="preserve"> </w:t>
      </w:r>
      <w:r>
        <w:rPr>
          <w:sz w:val="24"/>
        </w:rPr>
        <w:t>трезвости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целенаправленной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нравственно-волевых качеств личности, взглядов, убеждений, нравственных представлений,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привычек и правил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поведения.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spacing w:line="293" w:lineRule="exact"/>
        <w:ind w:hanging="286"/>
        <w:rPr>
          <w:sz w:val="24"/>
        </w:rPr>
      </w:pPr>
      <w:r>
        <w:rPr>
          <w:sz w:val="24"/>
        </w:rPr>
        <w:t>Формирование</w:t>
      </w:r>
      <w:r>
        <w:rPr>
          <w:spacing w:val="-6"/>
          <w:sz w:val="24"/>
        </w:rPr>
        <w:t xml:space="preserve"> </w:t>
      </w:r>
      <w:r>
        <w:rPr>
          <w:sz w:val="24"/>
        </w:rPr>
        <w:t>активной</w:t>
      </w:r>
      <w:r>
        <w:rPr>
          <w:spacing w:val="-4"/>
          <w:sz w:val="24"/>
        </w:rPr>
        <w:t xml:space="preserve"> </w:t>
      </w:r>
      <w:r>
        <w:rPr>
          <w:sz w:val="24"/>
        </w:rPr>
        <w:t>жизненной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позиции.</w:t>
      </w:r>
    </w:p>
    <w:p w:rsidR="00AE7D44" w:rsidRDefault="003F5A99">
      <w:pPr>
        <w:pStyle w:val="1"/>
        <w:spacing w:before="114" w:line="273" w:lineRule="exact"/>
      </w:pPr>
      <w:r>
        <w:t>Задач</w:t>
      </w:r>
      <w:r>
        <w:t>и: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spacing w:line="291" w:lineRule="exact"/>
        <w:ind w:hanging="286"/>
        <w:rPr>
          <w:sz w:val="24"/>
        </w:rPr>
      </w:pPr>
      <w:r>
        <w:rPr>
          <w:sz w:val="24"/>
        </w:rPr>
        <w:t>Расширение</w:t>
      </w:r>
      <w:r>
        <w:rPr>
          <w:spacing w:val="-4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России,</w:t>
      </w:r>
      <w:r>
        <w:rPr>
          <w:spacing w:val="-2"/>
          <w:sz w:val="24"/>
        </w:rPr>
        <w:t xml:space="preserve"> </w:t>
      </w:r>
      <w:r>
        <w:rPr>
          <w:sz w:val="24"/>
        </w:rPr>
        <w:t>семейных</w:t>
      </w:r>
      <w:r>
        <w:rPr>
          <w:spacing w:val="-1"/>
          <w:sz w:val="24"/>
        </w:rPr>
        <w:t xml:space="preserve"> </w:t>
      </w:r>
      <w:r>
        <w:rPr>
          <w:sz w:val="24"/>
        </w:rPr>
        <w:t>ценностях, духовном</w:t>
      </w:r>
      <w:r>
        <w:rPr>
          <w:spacing w:val="-3"/>
          <w:sz w:val="24"/>
        </w:rPr>
        <w:t xml:space="preserve"> </w:t>
      </w:r>
      <w:r>
        <w:rPr>
          <w:sz w:val="24"/>
        </w:rPr>
        <w:t>наследии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предков.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spacing w:before="1"/>
        <w:ind w:right="102" w:hanging="286"/>
        <w:rPr>
          <w:sz w:val="24"/>
        </w:rPr>
      </w:pP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чувств</w:t>
      </w:r>
      <w:r>
        <w:rPr>
          <w:spacing w:val="1"/>
          <w:sz w:val="24"/>
        </w:rPr>
        <w:t xml:space="preserve"> </w:t>
      </w:r>
      <w:r>
        <w:rPr>
          <w:sz w:val="24"/>
        </w:rPr>
        <w:t>(чести,</w:t>
      </w:r>
      <w:r>
        <w:rPr>
          <w:spacing w:val="1"/>
          <w:sz w:val="24"/>
        </w:rPr>
        <w:t xml:space="preserve"> </w:t>
      </w:r>
      <w:r>
        <w:rPr>
          <w:sz w:val="24"/>
        </w:rPr>
        <w:t>долга,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ответственности,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 xml:space="preserve">справедливости,   </w:t>
      </w:r>
      <w:proofErr w:type="gramEnd"/>
      <w:r>
        <w:rPr>
          <w:spacing w:val="47"/>
          <w:sz w:val="24"/>
        </w:rPr>
        <w:t xml:space="preserve"> </w:t>
      </w:r>
      <w:r>
        <w:rPr>
          <w:sz w:val="24"/>
        </w:rPr>
        <w:t xml:space="preserve">милосердия,    </w:t>
      </w:r>
      <w:r>
        <w:rPr>
          <w:spacing w:val="45"/>
          <w:sz w:val="24"/>
        </w:rPr>
        <w:t xml:space="preserve"> </w:t>
      </w:r>
      <w:r>
        <w:rPr>
          <w:sz w:val="24"/>
        </w:rPr>
        <w:t xml:space="preserve">дружелюбия    </w:t>
      </w:r>
      <w:r>
        <w:rPr>
          <w:spacing w:val="46"/>
          <w:sz w:val="24"/>
        </w:rPr>
        <w:t xml:space="preserve"> </w:t>
      </w:r>
      <w:r>
        <w:rPr>
          <w:sz w:val="24"/>
        </w:rPr>
        <w:t xml:space="preserve">и    </w:t>
      </w:r>
      <w:r>
        <w:rPr>
          <w:spacing w:val="48"/>
          <w:sz w:val="24"/>
        </w:rPr>
        <w:t xml:space="preserve"> </w:t>
      </w:r>
      <w:proofErr w:type="spellStart"/>
      <w:r>
        <w:rPr>
          <w:sz w:val="24"/>
        </w:rPr>
        <w:t>т.д</w:t>
      </w:r>
      <w:proofErr w:type="spellEnd"/>
      <w:r>
        <w:rPr>
          <w:sz w:val="24"/>
        </w:rPr>
        <w:t xml:space="preserve">);    </w:t>
      </w:r>
      <w:r>
        <w:rPr>
          <w:spacing w:val="46"/>
          <w:sz w:val="24"/>
        </w:rPr>
        <w:t xml:space="preserve"> </w:t>
      </w:r>
      <w:r>
        <w:rPr>
          <w:sz w:val="24"/>
        </w:rPr>
        <w:t xml:space="preserve">формирования    </w:t>
      </w:r>
      <w:r>
        <w:rPr>
          <w:spacing w:val="46"/>
          <w:sz w:val="24"/>
        </w:rPr>
        <w:t xml:space="preserve"> </w:t>
      </w:r>
      <w:r>
        <w:rPr>
          <w:sz w:val="24"/>
        </w:rPr>
        <w:t>выраженной</w:t>
      </w:r>
      <w:r>
        <w:rPr>
          <w:spacing w:val="-58"/>
          <w:sz w:val="24"/>
        </w:rPr>
        <w:t xml:space="preserve"> </w:t>
      </w:r>
      <w:r>
        <w:rPr>
          <w:sz w:val="24"/>
        </w:rPr>
        <w:t>в поведении нравственной позиции, в том числе способности к сознательному выбору добра;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сопереживания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и формирования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позитивного отношения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 людям.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ind w:right="103" w:hanging="286"/>
        <w:rPr>
          <w:sz w:val="24"/>
        </w:rPr>
      </w:pPr>
      <w:r>
        <w:rPr>
          <w:sz w:val="24"/>
        </w:rPr>
        <w:t>Обновление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внедрение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лучшем</w:t>
      </w:r>
      <w:r>
        <w:rPr>
          <w:spacing w:val="-57"/>
          <w:sz w:val="24"/>
        </w:rPr>
        <w:t xml:space="preserve"> </w:t>
      </w:r>
      <w:r>
        <w:rPr>
          <w:sz w:val="24"/>
        </w:rPr>
        <w:t>педагог</w:t>
      </w:r>
      <w:r>
        <w:rPr>
          <w:sz w:val="24"/>
        </w:rPr>
        <w:t>ическом</w:t>
      </w:r>
      <w:r>
        <w:rPr>
          <w:spacing w:val="1"/>
          <w:sz w:val="24"/>
        </w:rPr>
        <w:t xml:space="preserve"> </w:t>
      </w:r>
      <w:r>
        <w:rPr>
          <w:sz w:val="24"/>
        </w:rPr>
        <w:t>опыте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сфере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способствующих</w:t>
      </w:r>
      <w:r>
        <w:rPr>
          <w:spacing w:val="1"/>
          <w:sz w:val="24"/>
        </w:rPr>
        <w:t xml:space="preserve"> </w:t>
      </w:r>
      <w:r>
        <w:rPr>
          <w:sz w:val="24"/>
        </w:rPr>
        <w:t>совершенствованию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эффективной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компонента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 стандартов.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ind w:right="107" w:hanging="286"/>
        <w:rPr>
          <w:sz w:val="24"/>
        </w:rPr>
      </w:pPr>
      <w:r>
        <w:rPr>
          <w:sz w:val="24"/>
        </w:rPr>
        <w:t>Распространение   среди   обучающихся   школ   знаний   о   пагубности   вредных   привычек</w:t>
      </w:r>
      <w:r>
        <w:rPr>
          <w:spacing w:val="1"/>
          <w:sz w:val="24"/>
        </w:rPr>
        <w:t xml:space="preserve"> </w:t>
      </w:r>
      <w:r>
        <w:rPr>
          <w:sz w:val="24"/>
        </w:rPr>
        <w:t>и преимущества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выбора</w:t>
      </w:r>
      <w:r>
        <w:rPr>
          <w:spacing w:val="-1"/>
          <w:sz w:val="24"/>
        </w:rPr>
        <w:t xml:space="preserve"> </w:t>
      </w:r>
      <w:r>
        <w:rPr>
          <w:sz w:val="24"/>
        </w:rPr>
        <w:t>трезвого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жизни.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ind w:right="110" w:hanging="286"/>
        <w:rPr>
          <w:sz w:val="24"/>
        </w:rPr>
      </w:pPr>
      <w:r>
        <w:rPr>
          <w:sz w:val="24"/>
        </w:rPr>
        <w:t xml:space="preserve">Активизация  </w:t>
      </w:r>
      <w:r>
        <w:rPr>
          <w:spacing w:val="43"/>
          <w:sz w:val="24"/>
        </w:rPr>
        <w:t xml:space="preserve"> </w:t>
      </w:r>
      <w:r>
        <w:rPr>
          <w:sz w:val="24"/>
        </w:rPr>
        <w:t xml:space="preserve">работы   </w:t>
      </w:r>
      <w:r>
        <w:rPr>
          <w:spacing w:val="39"/>
          <w:sz w:val="24"/>
        </w:rPr>
        <w:t xml:space="preserve"> </w:t>
      </w:r>
      <w:r>
        <w:rPr>
          <w:sz w:val="24"/>
        </w:rPr>
        <w:t xml:space="preserve">классных   </w:t>
      </w:r>
      <w:r>
        <w:rPr>
          <w:spacing w:val="44"/>
          <w:sz w:val="24"/>
        </w:rPr>
        <w:t xml:space="preserve"> </w:t>
      </w:r>
      <w:r>
        <w:rPr>
          <w:sz w:val="24"/>
        </w:rPr>
        <w:t xml:space="preserve">коллективов   </w:t>
      </w:r>
      <w:r>
        <w:rPr>
          <w:spacing w:val="41"/>
          <w:sz w:val="24"/>
        </w:rPr>
        <w:t xml:space="preserve"> </w:t>
      </w:r>
      <w:r>
        <w:rPr>
          <w:sz w:val="24"/>
        </w:rPr>
        <w:t xml:space="preserve">по   </w:t>
      </w:r>
      <w:r>
        <w:rPr>
          <w:spacing w:val="42"/>
          <w:sz w:val="24"/>
        </w:rPr>
        <w:t xml:space="preserve"> </w:t>
      </w:r>
      <w:r>
        <w:rPr>
          <w:sz w:val="24"/>
        </w:rPr>
        <w:t xml:space="preserve">формированию   </w:t>
      </w:r>
      <w:r>
        <w:rPr>
          <w:spacing w:val="42"/>
          <w:sz w:val="24"/>
        </w:rPr>
        <w:t xml:space="preserve"> </w:t>
      </w:r>
      <w:r>
        <w:rPr>
          <w:sz w:val="24"/>
        </w:rPr>
        <w:t xml:space="preserve">здоровой   </w:t>
      </w:r>
      <w:r>
        <w:rPr>
          <w:spacing w:val="44"/>
          <w:sz w:val="24"/>
        </w:rPr>
        <w:t xml:space="preserve"> </w:t>
      </w:r>
      <w:r>
        <w:rPr>
          <w:sz w:val="24"/>
        </w:rPr>
        <w:t>среды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школе</w:t>
      </w:r>
      <w:r>
        <w:rPr>
          <w:spacing w:val="-1"/>
          <w:sz w:val="24"/>
        </w:rPr>
        <w:t xml:space="preserve"> </w:t>
      </w:r>
      <w:r>
        <w:rPr>
          <w:sz w:val="24"/>
        </w:rPr>
        <w:t>и следованию принцип</w:t>
      </w:r>
      <w:r>
        <w:rPr>
          <w:sz w:val="24"/>
        </w:rPr>
        <w:t>ам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здорового образа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жизни.</w:t>
      </w:r>
    </w:p>
    <w:p w:rsidR="00AE7D44" w:rsidRDefault="003F5A99">
      <w:pPr>
        <w:pStyle w:val="1"/>
        <w:spacing w:before="116"/>
        <w:jc w:val="both"/>
      </w:pPr>
      <w:r>
        <w:t>Сроки</w:t>
      </w:r>
      <w:r>
        <w:rPr>
          <w:spacing w:val="-4"/>
        </w:rPr>
        <w:t xml:space="preserve"> </w:t>
      </w:r>
      <w:r>
        <w:t>проведения</w:t>
      </w:r>
      <w:r>
        <w:rPr>
          <w:spacing w:val="-4"/>
        </w:rPr>
        <w:t xml:space="preserve"> </w:t>
      </w:r>
      <w:r>
        <w:t>основных</w:t>
      </w:r>
      <w:r>
        <w:rPr>
          <w:spacing w:val="-4"/>
        </w:rPr>
        <w:t xml:space="preserve"> </w:t>
      </w:r>
      <w:r>
        <w:t>мероприятий: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spacing w:before="110"/>
        <w:ind w:hanging="286"/>
        <w:rPr>
          <w:sz w:val="24"/>
        </w:rPr>
      </w:pP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ноября</w:t>
      </w:r>
      <w:r>
        <w:rPr>
          <w:spacing w:val="-1"/>
          <w:sz w:val="24"/>
        </w:rPr>
        <w:t xml:space="preserve"> </w:t>
      </w:r>
      <w:r>
        <w:rPr>
          <w:sz w:val="24"/>
        </w:rPr>
        <w:t>2024</w:t>
      </w:r>
      <w:r>
        <w:rPr>
          <w:spacing w:val="-1"/>
          <w:sz w:val="24"/>
        </w:rPr>
        <w:t xml:space="preserve"> </w:t>
      </w:r>
      <w:r>
        <w:rPr>
          <w:sz w:val="24"/>
        </w:rPr>
        <w:t>года</w:t>
      </w:r>
      <w:r>
        <w:rPr>
          <w:spacing w:val="-3"/>
          <w:sz w:val="24"/>
        </w:rPr>
        <w:t xml:space="preserve"> </w:t>
      </w:r>
      <w:r>
        <w:rPr>
          <w:sz w:val="24"/>
        </w:rPr>
        <w:t>по март</w:t>
      </w:r>
      <w:r>
        <w:rPr>
          <w:spacing w:val="-1"/>
          <w:sz w:val="24"/>
        </w:rPr>
        <w:t xml:space="preserve"> </w:t>
      </w:r>
      <w:r>
        <w:rPr>
          <w:sz w:val="24"/>
        </w:rPr>
        <w:t>2025</w:t>
      </w:r>
      <w:r>
        <w:rPr>
          <w:spacing w:val="-2"/>
          <w:sz w:val="24"/>
        </w:rPr>
        <w:t xml:space="preserve"> </w:t>
      </w:r>
      <w:r>
        <w:rPr>
          <w:sz w:val="24"/>
        </w:rPr>
        <w:t>года.</w:t>
      </w:r>
    </w:p>
    <w:p w:rsidR="00AE7D44" w:rsidRDefault="003F5A99">
      <w:pPr>
        <w:pStyle w:val="1"/>
        <w:spacing w:before="138"/>
        <w:jc w:val="both"/>
        <w:rPr>
          <w:b w:val="0"/>
        </w:rPr>
      </w:pPr>
      <w:bookmarkStart w:id="3" w:name="Основные_мероприятия__включают_в_себя:"/>
      <w:bookmarkEnd w:id="3"/>
      <w:r>
        <w:t>Основные</w:t>
      </w:r>
      <w:r>
        <w:rPr>
          <w:spacing w:val="-4"/>
        </w:rPr>
        <w:t xml:space="preserve"> </w:t>
      </w:r>
      <w:r>
        <w:t>мероприятия</w:t>
      </w:r>
      <w:r>
        <w:rPr>
          <w:spacing w:val="56"/>
        </w:rPr>
        <w:t xml:space="preserve"> </w:t>
      </w:r>
      <w:r>
        <w:t>включают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себя</w:t>
      </w:r>
      <w:r>
        <w:rPr>
          <w:b w:val="0"/>
        </w:rPr>
        <w:t>:</w:t>
      </w:r>
    </w:p>
    <w:p w:rsidR="00AE7D44" w:rsidRDefault="003F5A99">
      <w:pPr>
        <w:pStyle w:val="a4"/>
        <w:numPr>
          <w:ilvl w:val="0"/>
          <w:numId w:val="1"/>
        </w:numPr>
        <w:tabs>
          <w:tab w:val="left" w:pos="528"/>
        </w:tabs>
        <w:spacing w:before="120"/>
        <w:ind w:hanging="286"/>
        <w:rPr>
          <w:b/>
          <w:sz w:val="24"/>
        </w:rPr>
      </w:pPr>
      <w:r>
        <w:rPr>
          <w:b/>
          <w:sz w:val="24"/>
        </w:rPr>
        <w:t>Мероприятия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для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педагогов,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обучающихся 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родителей:</w:t>
      </w:r>
    </w:p>
    <w:p w:rsidR="00AE7D44" w:rsidRDefault="003F5A99">
      <w:pPr>
        <w:pStyle w:val="a3"/>
        <w:spacing w:before="110"/>
        <w:ind w:left="100" w:right="104" w:firstLine="0"/>
      </w:pPr>
      <w:r>
        <w:t>Научно-практические</w:t>
      </w:r>
      <w:r>
        <w:rPr>
          <w:spacing w:val="-8"/>
        </w:rPr>
        <w:t xml:space="preserve"> </w:t>
      </w:r>
      <w:r>
        <w:t>конференции,</w:t>
      </w:r>
      <w:r>
        <w:rPr>
          <w:spacing w:val="-7"/>
        </w:rPr>
        <w:t xml:space="preserve"> </w:t>
      </w:r>
      <w:r>
        <w:t>форумы,</w:t>
      </w:r>
      <w:r>
        <w:rPr>
          <w:spacing w:val="-5"/>
        </w:rPr>
        <w:t xml:space="preserve"> </w:t>
      </w:r>
      <w:r>
        <w:t>семинары,</w:t>
      </w:r>
      <w:r>
        <w:rPr>
          <w:spacing w:val="-8"/>
        </w:rPr>
        <w:t xml:space="preserve"> </w:t>
      </w:r>
      <w:r>
        <w:t>круглые</w:t>
      </w:r>
      <w:r>
        <w:rPr>
          <w:spacing w:val="-5"/>
        </w:rPr>
        <w:t xml:space="preserve"> </w:t>
      </w:r>
      <w:r>
        <w:t>столы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лекции,</w:t>
      </w:r>
      <w:r>
        <w:rPr>
          <w:spacing w:val="-7"/>
        </w:rPr>
        <w:t xml:space="preserve"> </w:t>
      </w:r>
      <w:r>
        <w:t>беседы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рамках</w:t>
      </w:r>
      <w:r>
        <w:rPr>
          <w:spacing w:val="-58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Общественно-государственного</w:t>
      </w:r>
      <w:r>
        <w:rPr>
          <w:spacing w:val="-3"/>
        </w:rPr>
        <w:t xml:space="preserve"> </w:t>
      </w:r>
      <w:r>
        <w:t>движения</w:t>
      </w:r>
      <w:r>
        <w:rPr>
          <w:spacing w:val="-2"/>
        </w:rPr>
        <w:t xml:space="preserve"> </w:t>
      </w:r>
      <w:r>
        <w:t>«Попечительство о</w:t>
      </w:r>
      <w:r>
        <w:rPr>
          <w:spacing w:val="-3"/>
        </w:rPr>
        <w:t xml:space="preserve"> </w:t>
      </w:r>
      <w:r>
        <w:t>народной</w:t>
      </w:r>
      <w:r>
        <w:rPr>
          <w:spacing w:val="-4"/>
        </w:rPr>
        <w:t xml:space="preserve"> </w:t>
      </w:r>
      <w:r>
        <w:t>трезвости»</w:t>
      </w:r>
    </w:p>
    <w:p w:rsidR="00AE7D44" w:rsidRDefault="003F5A99">
      <w:pPr>
        <w:pStyle w:val="a3"/>
        <w:spacing w:before="116"/>
        <w:ind w:left="100" w:right="101" w:firstLine="0"/>
      </w:pP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Проекта</w:t>
      </w:r>
      <w:r>
        <w:rPr>
          <w:spacing w:val="1"/>
        </w:rPr>
        <w:t xml:space="preserve"> </w:t>
      </w:r>
      <w:r>
        <w:t>предлагается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выставки,</w:t>
      </w:r>
      <w:r>
        <w:rPr>
          <w:spacing w:val="1"/>
        </w:rPr>
        <w:t xml:space="preserve"> </w:t>
      </w:r>
      <w:r>
        <w:t>посвященные семейному, патриотическому воспитанию,</w:t>
      </w:r>
      <w:r>
        <w:rPr>
          <w:spacing w:val="1"/>
        </w:rPr>
        <w:t xml:space="preserve"> </w:t>
      </w:r>
      <w:r>
        <w:t>профилактики и отказу от</w:t>
      </w:r>
      <w:r>
        <w:rPr>
          <w:spacing w:val="1"/>
        </w:rPr>
        <w:t xml:space="preserve"> </w:t>
      </w:r>
      <w:r>
        <w:t>вредных</w:t>
      </w:r>
      <w:r>
        <w:rPr>
          <w:spacing w:val="1"/>
        </w:rPr>
        <w:t xml:space="preserve"> </w:t>
      </w:r>
      <w:r>
        <w:t>привычек,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(бережного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земле,</w:t>
      </w:r>
      <w:r>
        <w:rPr>
          <w:spacing w:val="-57"/>
        </w:rPr>
        <w:t xml:space="preserve"> </w:t>
      </w:r>
      <w:r>
        <w:t>природным</w:t>
      </w:r>
      <w:r>
        <w:rPr>
          <w:spacing w:val="-2"/>
        </w:rPr>
        <w:t xml:space="preserve"> </w:t>
      </w:r>
      <w:r>
        <w:t>богатствам</w:t>
      </w:r>
      <w:r>
        <w:rPr>
          <w:spacing w:val="1"/>
        </w:rPr>
        <w:t xml:space="preserve"> </w:t>
      </w:r>
      <w:r>
        <w:t>России и мира)</w:t>
      </w:r>
    </w:p>
    <w:p w:rsidR="00AE7D44" w:rsidRDefault="003F5A99">
      <w:pPr>
        <w:spacing w:before="112"/>
        <w:ind w:left="100" w:right="106"/>
        <w:jc w:val="both"/>
        <w:rPr>
          <w:b/>
        </w:rPr>
      </w:pPr>
      <w:r>
        <w:rPr>
          <w:b/>
          <w:sz w:val="24"/>
        </w:rPr>
        <w:t>Дополнительные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баллы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начисляются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за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инициативу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класса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мероприятий,</w:t>
      </w:r>
      <w:r>
        <w:rPr>
          <w:spacing w:val="-14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-12"/>
          <w:sz w:val="24"/>
        </w:rPr>
        <w:t xml:space="preserve"> </w:t>
      </w:r>
      <w:r>
        <w:rPr>
          <w:sz w:val="24"/>
        </w:rPr>
        <w:t>целям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задачам</w:t>
      </w:r>
      <w:r>
        <w:rPr>
          <w:spacing w:val="-14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-15"/>
          <w:sz w:val="24"/>
        </w:rPr>
        <w:t xml:space="preserve"> </w:t>
      </w:r>
      <w:r>
        <w:rPr>
          <w:sz w:val="24"/>
        </w:rPr>
        <w:t>класса,</w:t>
      </w:r>
      <w:r>
        <w:rPr>
          <w:spacing w:val="-13"/>
          <w:sz w:val="24"/>
        </w:rPr>
        <w:t xml:space="preserve"> </w:t>
      </w:r>
      <w:r>
        <w:rPr>
          <w:sz w:val="24"/>
        </w:rPr>
        <w:t>школы,</w:t>
      </w:r>
      <w:r>
        <w:rPr>
          <w:spacing w:val="-15"/>
          <w:sz w:val="24"/>
        </w:rPr>
        <w:t xml:space="preserve"> </w:t>
      </w:r>
      <w:r>
        <w:rPr>
          <w:sz w:val="24"/>
        </w:rPr>
        <w:t>района,</w:t>
      </w:r>
      <w:r>
        <w:rPr>
          <w:spacing w:val="-14"/>
          <w:sz w:val="24"/>
        </w:rPr>
        <w:t xml:space="preserve"> </w:t>
      </w:r>
      <w:r>
        <w:rPr>
          <w:sz w:val="24"/>
        </w:rPr>
        <w:t>города.</w:t>
      </w:r>
      <w:r>
        <w:rPr>
          <w:spacing w:val="-58"/>
          <w:sz w:val="24"/>
        </w:rPr>
        <w:t xml:space="preserve"> </w:t>
      </w:r>
      <w:r>
        <w:rPr>
          <w:sz w:val="24"/>
        </w:rPr>
        <w:t>Перед</w:t>
      </w:r>
      <w:r>
        <w:rPr>
          <w:spacing w:val="-1"/>
          <w:sz w:val="24"/>
        </w:rPr>
        <w:t xml:space="preserve"> </w:t>
      </w:r>
      <w:r>
        <w:rPr>
          <w:sz w:val="24"/>
        </w:rPr>
        <w:t>проведением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мероприятия</w:t>
      </w:r>
      <w:r>
        <w:rPr>
          <w:spacing w:val="-1"/>
          <w:sz w:val="24"/>
        </w:rPr>
        <w:t xml:space="preserve"> необходимо создать </w:t>
      </w:r>
      <w:r>
        <w:rPr>
          <w:sz w:val="24"/>
        </w:rPr>
        <w:t>Положение</w:t>
      </w:r>
      <w:r>
        <w:rPr>
          <w:spacing w:val="-4"/>
          <w:sz w:val="24"/>
        </w:rPr>
        <w:t xml:space="preserve"> </w:t>
      </w:r>
      <w:r>
        <w:t>(см.</w:t>
      </w:r>
      <w:r>
        <w:rPr>
          <w:spacing w:val="-3"/>
        </w:rPr>
        <w:t xml:space="preserve"> </w:t>
      </w:r>
      <w:r>
        <w:t>Ф5)</w:t>
      </w:r>
      <w:r>
        <w:rPr>
          <w:b/>
        </w:rPr>
        <w:t>.</w:t>
      </w:r>
    </w:p>
    <w:sectPr w:rsidR="00AE7D44">
      <w:type w:val="continuous"/>
      <w:pgSz w:w="11910" w:h="16840"/>
      <w:pgMar w:top="440" w:right="60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CE07B5"/>
    <w:multiLevelType w:val="hybridMultilevel"/>
    <w:tmpl w:val="AA761CF4"/>
    <w:lvl w:ilvl="0" w:tplc="062C016A">
      <w:numFmt w:val="bullet"/>
      <w:lvlText w:val=""/>
      <w:lvlJc w:val="left"/>
      <w:pPr>
        <w:ind w:left="527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DEA61D6">
      <w:numFmt w:val="bullet"/>
      <w:lvlText w:val="•"/>
      <w:lvlJc w:val="left"/>
      <w:pPr>
        <w:ind w:left="1500" w:hanging="284"/>
      </w:pPr>
      <w:rPr>
        <w:rFonts w:hint="default"/>
        <w:lang w:val="ru-RU" w:eastAsia="en-US" w:bidi="ar-SA"/>
      </w:rPr>
    </w:lvl>
    <w:lvl w:ilvl="2" w:tplc="C2CCC326">
      <w:numFmt w:val="bullet"/>
      <w:lvlText w:val="•"/>
      <w:lvlJc w:val="left"/>
      <w:pPr>
        <w:ind w:left="2481" w:hanging="284"/>
      </w:pPr>
      <w:rPr>
        <w:rFonts w:hint="default"/>
        <w:lang w:val="ru-RU" w:eastAsia="en-US" w:bidi="ar-SA"/>
      </w:rPr>
    </w:lvl>
    <w:lvl w:ilvl="3" w:tplc="10F29BC2">
      <w:numFmt w:val="bullet"/>
      <w:lvlText w:val="•"/>
      <w:lvlJc w:val="left"/>
      <w:pPr>
        <w:ind w:left="3461" w:hanging="284"/>
      </w:pPr>
      <w:rPr>
        <w:rFonts w:hint="default"/>
        <w:lang w:val="ru-RU" w:eastAsia="en-US" w:bidi="ar-SA"/>
      </w:rPr>
    </w:lvl>
    <w:lvl w:ilvl="4" w:tplc="FEEC2C3C">
      <w:numFmt w:val="bullet"/>
      <w:lvlText w:val="•"/>
      <w:lvlJc w:val="left"/>
      <w:pPr>
        <w:ind w:left="4442" w:hanging="284"/>
      </w:pPr>
      <w:rPr>
        <w:rFonts w:hint="default"/>
        <w:lang w:val="ru-RU" w:eastAsia="en-US" w:bidi="ar-SA"/>
      </w:rPr>
    </w:lvl>
    <w:lvl w:ilvl="5" w:tplc="4664D30C">
      <w:numFmt w:val="bullet"/>
      <w:lvlText w:val="•"/>
      <w:lvlJc w:val="left"/>
      <w:pPr>
        <w:ind w:left="5423" w:hanging="284"/>
      </w:pPr>
      <w:rPr>
        <w:rFonts w:hint="default"/>
        <w:lang w:val="ru-RU" w:eastAsia="en-US" w:bidi="ar-SA"/>
      </w:rPr>
    </w:lvl>
    <w:lvl w:ilvl="6" w:tplc="E968E9C0">
      <w:numFmt w:val="bullet"/>
      <w:lvlText w:val="•"/>
      <w:lvlJc w:val="left"/>
      <w:pPr>
        <w:ind w:left="6403" w:hanging="284"/>
      </w:pPr>
      <w:rPr>
        <w:rFonts w:hint="default"/>
        <w:lang w:val="ru-RU" w:eastAsia="en-US" w:bidi="ar-SA"/>
      </w:rPr>
    </w:lvl>
    <w:lvl w:ilvl="7" w:tplc="307A0BD6">
      <w:numFmt w:val="bullet"/>
      <w:lvlText w:val="•"/>
      <w:lvlJc w:val="left"/>
      <w:pPr>
        <w:ind w:left="7384" w:hanging="284"/>
      </w:pPr>
      <w:rPr>
        <w:rFonts w:hint="default"/>
        <w:lang w:val="ru-RU" w:eastAsia="en-US" w:bidi="ar-SA"/>
      </w:rPr>
    </w:lvl>
    <w:lvl w:ilvl="8" w:tplc="5A4A62F2">
      <w:numFmt w:val="bullet"/>
      <w:lvlText w:val="•"/>
      <w:lvlJc w:val="left"/>
      <w:pPr>
        <w:ind w:left="8365" w:hanging="284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AE7D44"/>
    <w:rsid w:val="003F5A99"/>
    <w:rsid w:val="00AE7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60A7CEC4"/>
  <w15:docId w15:val="{A2E19C8A-BA86-48DA-8D7B-F8A060E91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0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527" w:hanging="286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527" w:hanging="28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389</Words>
  <Characters>2219</Characters>
  <Application>Microsoft Office Word</Application>
  <DocSecurity>0</DocSecurity>
  <Lines>18</Lines>
  <Paragraphs>5</Paragraphs>
  <ScaleCrop>false</ScaleCrop>
  <Company/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dcterms:created xsi:type="dcterms:W3CDTF">2024-11-05T06:31:00Z</dcterms:created>
  <dcterms:modified xsi:type="dcterms:W3CDTF">2024-11-05T06:52:00Z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2024-11-05T00:00:00Z</vt:filetime>
  </property>
</Properties>
</file>