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0B" w:rsidRDefault="00635965" w:rsidP="006357EE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b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6322597" cy="8934450"/>
            <wp:effectExtent l="19050" t="0" r="2003" b="0"/>
            <wp:docPr id="2" name="Рисунок 1" descr="C:\Users\Елена\Desktop\Ларец новогодних чуде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Ларец новогодних чудес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766" cy="89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EC" w:rsidRPr="006357EE" w:rsidRDefault="006357EE" w:rsidP="006357EE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b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b/>
          <w:color w:val="0D0D0D" w:themeColor="text1" w:themeTint="F2"/>
          <w:sz w:val="28"/>
          <w:szCs w:val="28"/>
        </w:rPr>
        <w:lastRenderedPageBreak/>
        <w:tab/>
      </w:r>
      <w:r w:rsidRPr="006357EE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3.2</w:t>
      </w:r>
      <w:r>
        <w:rPr>
          <w:rFonts w:ascii="Liberation Serif" w:hAnsi="Liberation Serif" w:cs="Times New Roman"/>
          <w:b/>
          <w:color w:val="0D0D0D" w:themeColor="text1" w:themeTint="F2"/>
          <w:sz w:val="28"/>
          <w:szCs w:val="28"/>
        </w:rPr>
        <w:t xml:space="preserve"> 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Участником </w:t>
      </w:r>
      <w:r w:rsidR="00B85808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Конкурса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может являться как отдельный обучающийся, так и творческий коллектив</w:t>
      </w:r>
      <w:r w:rsidR="00FF7031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, а также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работы, выполненные членами семьи совместно с детьми</w:t>
      </w:r>
      <w:r w:rsidR="002F778F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(с обязательным указанием этой информации на этикетке)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.</w:t>
      </w:r>
    </w:p>
    <w:p w:rsidR="00FC2CEC" w:rsidRDefault="00FC2CEC" w:rsidP="007B6711">
      <w:pPr>
        <w:spacing w:after="0" w:line="240" w:lineRule="auto"/>
        <w:ind w:left="-284" w:right="-284" w:firstLine="709"/>
        <w:jc w:val="both"/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</w:pPr>
    </w:p>
    <w:p w:rsidR="006845B8" w:rsidRDefault="006845B8" w:rsidP="006845B8">
      <w:pPr>
        <w:spacing w:after="0" w:line="240" w:lineRule="auto"/>
        <w:ind w:left="-284" w:right="-284"/>
        <w:jc w:val="center"/>
        <w:rPr>
          <w:rFonts w:ascii="Liberation Serif" w:hAnsi="Liberation Serif"/>
          <w:b/>
          <w:color w:val="0D0D0D" w:themeColor="text1" w:themeTint="F2"/>
          <w:sz w:val="28"/>
          <w:szCs w:val="28"/>
        </w:rPr>
      </w:pPr>
      <w:r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>4</w:t>
      </w:r>
      <w:r w:rsidRPr="001E1C7B"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 xml:space="preserve">.  </w:t>
      </w:r>
      <w:r>
        <w:rPr>
          <w:rFonts w:ascii="Liberation Serif" w:hAnsi="Liberation Serif"/>
          <w:b/>
          <w:color w:val="0D0D0D" w:themeColor="text1" w:themeTint="F2"/>
          <w:sz w:val="28"/>
          <w:szCs w:val="28"/>
        </w:rPr>
        <w:t>С</w:t>
      </w:r>
      <w:r w:rsidRPr="001E1C7B">
        <w:rPr>
          <w:rFonts w:ascii="Liberation Serif" w:hAnsi="Liberation Serif"/>
          <w:b/>
          <w:color w:val="0D0D0D" w:themeColor="text1" w:themeTint="F2"/>
          <w:sz w:val="28"/>
          <w:szCs w:val="28"/>
        </w:rPr>
        <w:t xml:space="preserve">роки и </w:t>
      </w:r>
      <w:r>
        <w:rPr>
          <w:rFonts w:ascii="Liberation Serif" w:hAnsi="Liberation Serif"/>
          <w:b/>
          <w:color w:val="0D0D0D" w:themeColor="text1" w:themeTint="F2"/>
          <w:sz w:val="28"/>
          <w:szCs w:val="28"/>
        </w:rPr>
        <w:t>у</w:t>
      </w:r>
      <w:r w:rsidRPr="001E1C7B">
        <w:rPr>
          <w:rFonts w:ascii="Liberation Serif" w:hAnsi="Liberation Serif"/>
          <w:b/>
          <w:color w:val="0D0D0D" w:themeColor="text1" w:themeTint="F2"/>
          <w:sz w:val="28"/>
          <w:szCs w:val="28"/>
        </w:rPr>
        <w:t xml:space="preserve">словия проведения </w:t>
      </w:r>
      <w:r>
        <w:rPr>
          <w:rFonts w:ascii="Liberation Serif" w:hAnsi="Liberation Serif"/>
          <w:b/>
          <w:color w:val="0D0D0D" w:themeColor="text1" w:themeTint="F2"/>
          <w:sz w:val="28"/>
          <w:szCs w:val="28"/>
        </w:rPr>
        <w:t>Конкурса</w:t>
      </w:r>
    </w:p>
    <w:p w:rsidR="006845B8" w:rsidRDefault="006845B8" w:rsidP="006845B8">
      <w:pPr>
        <w:spacing w:after="0" w:line="240" w:lineRule="auto"/>
        <w:ind w:left="-284" w:right="-284"/>
        <w:jc w:val="both"/>
        <w:rPr>
          <w:rFonts w:ascii="Liberation Serif" w:hAnsi="Liberation Serif"/>
          <w:b/>
          <w:color w:val="0D0D0D" w:themeColor="text1" w:themeTint="F2"/>
          <w:sz w:val="28"/>
          <w:szCs w:val="28"/>
        </w:rPr>
      </w:pPr>
      <w:r>
        <w:rPr>
          <w:rFonts w:ascii="Liberation Serif" w:hAnsi="Liberation Serif"/>
          <w:b/>
          <w:color w:val="0D0D0D" w:themeColor="text1" w:themeTint="F2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  <w:lang w:eastAsia="ru-RU"/>
        </w:rPr>
        <w:t>4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  <w:lang w:eastAsia="ru-RU"/>
        </w:rPr>
        <w:t>1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D596B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Конкурс-выставка проводится</w:t>
      </w:r>
      <w:r w:rsidRPr="001D596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с 15</w:t>
      </w:r>
      <w:r w:rsidRPr="001D596B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 декабря 2025</w:t>
      </w:r>
      <w:r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 года по 26</w:t>
      </w:r>
      <w:r w:rsidR="0034277C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 декабря </w:t>
      </w:r>
      <w:r w:rsidR="0034277C" w:rsidRPr="001D596B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 </w:t>
      </w:r>
      <w:r w:rsidRPr="001D596B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2025</w:t>
      </w:r>
      <w:r w:rsidR="0034277C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 </w:t>
      </w:r>
      <w:r w:rsidRPr="001D596B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г</w:t>
      </w: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ода в выставочном зале ЦДО «Спектр».</w:t>
      </w:r>
    </w:p>
    <w:p w:rsidR="006845B8" w:rsidRPr="00FF4B3D" w:rsidRDefault="006845B8" w:rsidP="006845B8">
      <w:pPr>
        <w:spacing w:after="0" w:line="240" w:lineRule="auto"/>
        <w:ind w:left="-284" w:right="-284"/>
        <w:jc w:val="both"/>
        <w:rPr>
          <w:rFonts w:ascii="Liberation Serif" w:hAnsi="Liberation Serif"/>
          <w:b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4.2 </w:t>
      </w:r>
      <w:bookmarkStart w:id="0" w:name="_Hlk151459485"/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Для участия в 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Конкурсе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необходимо подать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:</w:t>
      </w:r>
    </w:p>
    <w:bookmarkEnd w:id="0"/>
    <w:p w:rsidR="006845B8" w:rsidRDefault="006845B8" w:rsidP="006845B8">
      <w:pPr>
        <w:spacing w:after="0" w:line="240" w:lineRule="auto"/>
        <w:ind w:left="-284" w:right="-284"/>
        <w:contextualSpacing/>
        <w:jc w:val="both"/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-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заявку на бланке организации (приложение №1), в которой указ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ываются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все представленные на 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К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онкурс работы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и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информация об их авторах и педагогах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;</w:t>
      </w:r>
    </w:p>
    <w:p w:rsidR="006845B8" w:rsidRDefault="006845B8" w:rsidP="006845B8">
      <w:pPr>
        <w:spacing w:after="0" w:line="240" w:lineRule="auto"/>
        <w:ind w:left="-284" w:right="-284"/>
        <w:contextualSpacing/>
        <w:jc w:val="both"/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-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работу, оформленную в соответствии с требованиями настоящего Положения. </w:t>
      </w:r>
    </w:p>
    <w:p w:rsidR="006845B8" w:rsidRDefault="006845B8" w:rsidP="006845B8">
      <w:pPr>
        <w:spacing w:after="0" w:line="240" w:lineRule="auto"/>
        <w:ind w:left="-284" w:right="-284"/>
        <w:contextualSpacing/>
        <w:jc w:val="both"/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- в</w:t>
      </w:r>
      <w:r w:rsidRPr="00B96E5E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ыставочн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ые работы должны</w:t>
      </w:r>
      <w:r w:rsidRPr="00B96E5E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сопровожда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ть</w:t>
      </w:r>
      <w:r w:rsidRPr="00B96E5E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ся этикеткой размером 10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</w:t>
      </w:r>
      <w:r w:rsidRPr="00B96E5E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см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</w:t>
      </w:r>
      <w:r w:rsidRPr="00B96E5E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х</w:t>
      </w: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</w:t>
      </w:r>
      <w:r w:rsidRPr="00B96E5E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5 см</w:t>
      </w:r>
      <w:r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(приложение №2).</w:t>
      </w:r>
    </w:p>
    <w:p w:rsidR="006845B8" w:rsidRPr="001D596B" w:rsidRDefault="006845B8" w:rsidP="006845B8">
      <w:pPr>
        <w:shd w:val="clear" w:color="auto" w:fill="FFFFFF"/>
        <w:spacing w:after="0" w:line="240" w:lineRule="auto"/>
        <w:ind w:left="-284" w:right="-2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  <w:t xml:space="preserve">4.3 Поступление материалов на Конкурс рассматривается как согласие автора на возможную публикацию с соблюдением авторских прав и на обработку (использование) его персональных данных (в соответствии с Федеральным законом РФ от 27 июля 2006 года № 152-ФЗ «О персональных данных»).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6845B8" w:rsidRDefault="006845B8" w:rsidP="006845B8">
      <w:pPr>
        <w:spacing w:after="0" w:line="240" w:lineRule="auto"/>
        <w:ind w:left="-284" w:right="-284"/>
        <w:contextualSpacing/>
        <w:jc w:val="both"/>
        <w:rPr>
          <w:rStyle w:val="a3"/>
          <w:rFonts w:ascii="Liberation Serif" w:eastAsia="Times New Roman" w:hAnsi="Liberation Serif" w:cs="Times New Roman"/>
          <w:color w:val="0D0D0D" w:themeColor="text1" w:themeTint="F2"/>
          <w:sz w:val="28"/>
          <w:szCs w:val="28"/>
          <w:u w:val="none"/>
        </w:rPr>
      </w:pP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>4</w:t>
      </w:r>
      <w:r w:rsidRPr="00B26745"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>.</w:t>
      </w:r>
      <w:r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>4</w:t>
      </w:r>
      <w:r w:rsidRPr="00B26745"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 xml:space="preserve"> </w:t>
      </w:r>
      <w:bookmarkStart w:id="1" w:name="_Hlk151459772"/>
      <w:r w:rsidRPr="001D596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Заявки и работы принимаются</w:t>
      </w:r>
      <w:r w:rsidRPr="001D596B"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 xml:space="preserve"> </w:t>
      </w:r>
      <w:r w:rsidR="00B91F18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до 12</w:t>
      </w:r>
      <w:r w:rsidR="0034277C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декабря </w:t>
      </w:r>
      <w:r w:rsidRPr="001D596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2025</w:t>
      </w:r>
      <w:r w:rsidR="0034277C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 xml:space="preserve"> </w:t>
      </w:r>
      <w:r w:rsidRPr="001D596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>г</w:t>
      </w:r>
      <w:r w:rsidR="0034277C"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>ода</w:t>
      </w:r>
      <w:r w:rsidRPr="00B26745"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 xml:space="preserve"> </w:t>
      </w:r>
      <w:r w:rsidRPr="00B26745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в ЦДО «Спектр»</w:t>
      </w:r>
      <w:r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, по адресу: </w:t>
      </w:r>
      <w:proofErr w:type="gramStart"/>
      <w:r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г</w:t>
      </w:r>
      <w:proofErr w:type="gramEnd"/>
      <w:r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. Туринск, ул. Ленина, 33,</w:t>
      </w:r>
      <w:r w:rsidRPr="00B26745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 кабинет №14. Видеоролики в номинации «</w:t>
      </w:r>
      <w:r w:rsidR="0034277C" w:rsidRPr="001E443D">
        <w:rPr>
          <w:rFonts w:ascii="Liberation Serif" w:hAnsi="Liberation Serif"/>
          <w:sz w:val="28"/>
          <w:szCs w:val="28"/>
          <w:lang w:eastAsia="ru-RU"/>
        </w:rPr>
        <w:t>Видеопоздравление</w:t>
      </w:r>
      <w:r w:rsidR="0034277C" w:rsidRPr="001E443D">
        <w:rPr>
          <w:rFonts w:ascii="Liberation Serif" w:hAnsi="Liberation Serif"/>
          <w:bCs/>
          <w:sz w:val="28"/>
          <w:szCs w:val="28"/>
          <w:lang w:eastAsia="ru-RU"/>
        </w:rPr>
        <w:t xml:space="preserve"> «С Новым годом! С рождеством!»</w:t>
      </w:r>
      <w:r w:rsidR="0034277C">
        <w:rPr>
          <w:rFonts w:ascii="Liberation Serif" w:hAnsi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>с заявкой принимаются</w:t>
      </w:r>
      <w:r w:rsidRPr="00B26745">
        <w:rPr>
          <w:rFonts w:ascii="Liberation Serif" w:hAnsi="Liberation Serif" w:cs="Times New Roman"/>
          <w:bCs/>
          <w:color w:val="0D0D0D" w:themeColor="text1" w:themeTint="F2"/>
          <w:sz w:val="28"/>
          <w:szCs w:val="28"/>
        </w:rPr>
        <w:t xml:space="preserve"> на электронную почту </w:t>
      </w:r>
      <w:bookmarkEnd w:id="1"/>
      <w:r w:rsidR="007A7A02" w:rsidRPr="0034277C">
        <w:rPr>
          <w:sz w:val="28"/>
          <w:szCs w:val="28"/>
        </w:rPr>
        <w:fldChar w:fldCharType="begin"/>
      </w:r>
      <w:r w:rsidR="0034277C" w:rsidRPr="0034277C">
        <w:rPr>
          <w:sz w:val="28"/>
          <w:szCs w:val="28"/>
        </w:rPr>
        <w:instrText xml:space="preserve"> HYPERLINK "mailto:ulya.kobyasheva@mail.ru" </w:instrText>
      </w:r>
      <w:r w:rsidR="007A7A02" w:rsidRPr="0034277C">
        <w:rPr>
          <w:sz w:val="28"/>
          <w:szCs w:val="28"/>
        </w:rPr>
        <w:fldChar w:fldCharType="separate"/>
      </w:r>
      <w:r w:rsidR="0034277C" w:rsidRPr="0034277C">
        <w:rPr>
          <w:rStyle w:val="a3"/>
          <w:sz w:val="28"/>
          <w:szCs w:val="28"/>
        </w:rPr>
        <w:t>ulya.kobyasheva@mail.ru</w:t>
      </w:r>
      <w:r w:rsidR="007A7A02" w:rsidRPr="0034277C">
        <w:rPr>
          <w:sz w:val="28"/>
          <w:szCs w:val="28"/>
        </w:rPr>
        <w:fldChar w:fldCharType="end"/>
      </w:r>
      <w:r w:rsidR="0034277C">
        <w:t xml:space="preserve"> </w:t>
      </w:r>
    </w:p>
    <w:p w:rsidR="006845B8" w:rsidRPr="00FF4B3D" w:rsidRDefault="006845B8" w:rsidP="006845B8">
      <w:pPr>
        <w:spacing w:after="0" w:line="240" w:lineRule="auto"/>
        <w:ind w:left="-284" w:right="-284"/>
        <w:contextualSpacing/>
        <w:jc w:val="both"/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color w:val="0D0D0D" w:themeColor="text1" w:themeTint="F2"/>
          <w:sz w:val="28"/>
          <w:szCs w:val="28"/>
        </w:rPr>
        <w:tab/>
      </w: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4</w:t>
      </w:r>
      <w:r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.</w:t>
      </w: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5</w:t>
      </w:r>
      <w:r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</w:t>
      </w:r>
      <w:bookmarkStart w:id="2" w:name="_Hlk151460242"/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Ответственный за проведение Конкурса </w:t>
      </w: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Ульяна Валерьевна </w:t>
      </w:r>
      <w:proofErr w:type="spellStart"/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Кобяшева</w:t>
      </w:r>
      <w:proofErr w:type="spellEnd"/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,</w:t>
      </w:r>
      <w:r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</w:t>
      </w:r>
      <w:r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педагог-организатор ЦДО «Спектр»</w:t>
      </w:r>
      <w:r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.</w:t>
      </w:r>
      <w:r w:rsidRPr="00560DF8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</w:t>
      </w:r>
      <w:r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Телефон для справок: </w:t>
      </w:r>
      <w:r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8</w:t>
      </w: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-</w:t>
      </w:r>
      <w:r w:rsidR="0034277C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912</w:t>
      </w: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-</w:t>
      </w:r>
      <w:r w:rsidR="0034277C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646-41-64</w:t>
      </w:r>
      <w:bookmarkEnd w:id="2"/>
      <w:r w:rsidR="0034277C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; 8(34349) 2-23-52.</w:t>
      </w:r>
    </w:p>
    <w:p w:rsidR="006845B8" w:rsidRDefault="006845B8" w:rsidP="006357EE">
      <w:pPr>
        <w:spacing w:after="0" w:line="240" w:lineRule="auto"/>
        <w:ind w:left="-284" w:right="-284" w:firstLine="709"/>
        <w:jc w:val="center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</w:p>
    <w:p w:rsidR="006357EE" w:rsidRDefault="006845B8" w:rsidP="006357EE">
      <w:pPr>
        <w:spacing w:after="0" w:line="240" w:lineRule="auto"/>
        <w:ind w:left="-284" w:right="-284" w:firstLine="709"/>
        <w:jc w:val="center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>5</w:t>
      </w:r>
      <w:r w:rsidR="00FC2CEC" w:rsidRPr="001E1C7B"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 xml:space="preserve">. Номинации </w:t>
      </w:r>
      <w:r w:rsidR="00B85808"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>Конкурса</w:t>
      </w:r>
    </w:p>
    <w:p w:rsidR="006357EE" w:rsidRDefault="006845B8" w:rsidP="006357EE">
      <w:pPr>
        <w:spacing w:after="0" w:line="240" w:lineRule="auto"/>
        <w:ind w:left="-284" w:right="-284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ab/>
        <w:t>5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.</w:t>
      </w:r>
      <w:r w:rsidR="006357EE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1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</w:t>
      </w:r>
      <w:r w:rsidR="00B85808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Конкурс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проводится по следующим номинациям:</w:t>
      </w:r>
    </w:p>
    <w:p w:rsidR="001A6F6B" w:rsidRPr="001E1C7B" w:rsidRDefault="001A6F6B" w:rsidP="001A6F6B">
      <w:pPr>
        <w:spacing w:after="0" w:line="240" w:lineRule="auto"/>
        <w:ind w:left="-284"/>
        <w:jc w:val="both"/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</w:pPr>
      <w:r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ab/>
      </w:r>
      <w:r w:rsidRPr="001E1C7B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1) </w:t>
      </w:r>
      <w:r w:rsidRPr="004226A5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Новогодние украшения «Новогодняя сказка»</w:t>
      </w:r>
      <w:r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(новогодние игрушки, свечи, шарики, хлопушки и. т.д.);</w:t>
      </w:r>
    </w:p>
    <w:p w:rsidR="001A6F6B" w:rsidRDefault="001A6F6B" w:rsidP="001A6F6B">
      <w:pPr>
        <w:spacing w:after="0" w:line="240" w:lineRule="auto"/>
        <w:ind w:left="-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ab/>
        <w:t>2</w:t>
      </w:r>
      <w:r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) </w:t>
      </w:r>
      <w:r w:rsidRPr="004226A5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Изобразительное искусство «</w:t>
      </w:r>
      <w:r w:rsidRPr="004226A5">
        <w:rPr>
          <w:rFonts w:ascii="Liberation Serif" w:hAnsi="Liberation Serif"/>
          <w:bCs/>
          <w:sz w:val="28"/>
          <w:szCs w:val="28"/>
          <w:lang w:eastAsia="ru-RU"/>
        </w:rPr>
        <w:t>Волшебник Новый год»</w:t>
      </w:r>
      <w:r w:rsidRPr="00FC43CE"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 </w:t>
      </w:r>
      <w:r w:rsidRPr="00FC43CE">
        <w:rPr>
          <w:rFonts w:ascii="Liberation Serif" w:hAnsi="Liberation Serif"/>
          <w:sz w:val="28"/>
          <w:szCs w:val="28"/>
          <w:lang w:eastAsia="ru-RU"/>
        </w:rPr>
        <w:t>(рисунок</w:t>
      </w:r>
      <w:r>
        <w:rPr>
          <w:rFonts w:ascii="Liberation Serif" w:hAnsi="Liberation Serif"/>
          <w:sz w:val="28"/>
          <w:szCs w:val="28"/>
          <w:lang w:eastAsia="ru-RU"/>
        </w:rPr>
        <w:t xml:space="preserve"> в одной или нескольких из техник</w:t>
      </w:r>
      <w:r w:rsidRPr="00FC43CE">
        <w:rPr>
          <w:rFonts w:ascii="Liberation Serif" w:hAnsi="Liberation Serif"/>
          <w:sz w:val="28"/>
          <w:szCs w:val="28"/>
          <w:lang w:eastAsia="ru-RU"/>
        </w:rPr>
        <w:t>);</w:t>
      </w:r>
    </w:p>
    <w:p w:rsidR="001A6F6B" w:rsidRPr="00FC43CE" w:rsidRDefault="001A6F6B" w:rsidP="001A6F6B">
      <w:pPr>
        <w:spacing w:after="0" w:line="240" w:lineRule="auto"/>
        <w:ind w:left="-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ab/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 xml:space="preserve">3) </w:t>
      </w:r>
      <w:r w:rsidR="005C1613"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 xml:space="preserve">Техническое творчество  </w:t>
      </w:r>
      <w:r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 xml:space="preserve">«Новогодний </w:t>
      </w:r>
      <w:proofErr w:type="spellStart"/>
      <w:r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техно-бум</w:t>
      </w:r>
      <w:proofErr w:type="spellEnd"/>
      <w:r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»</w:t>
      </w:r>
      <w:r w:rsidRPr="00A701B7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 xml:space="preserve"> </w:t>
      </w:r>
      <w:r w:rsidRPr="00B203C6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(механизмы, приспособления, модели, макеты, роботы, электронная игрушка, игра</w:t>
      </w:r>
      <w:r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, столярные конструкции и т.д.)</w:t>
      </w:r>
      <w:r w:rsidRPr="00A701B7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;</w:t>
      </w:r>
      <w:proofErr w:type="gramEnd"/>
    </w:p>
    <w:p w:rsidR="001A6F6B" w:rsidRPr="00FC43CE" w:rsidRDefault="001A6F6B" w:rsidP="001A6F6B">
      <w:pPr>
        <w:spacing w:after="0" w:line="240" w:lineRule="auto"/>
        <w:ind w:left="-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ab/>
        <w:t>4</w:t>
      </w:r>
      <w:r w:rsidRPr="00FC43CE">
        <w:rPr>
          <w:rFonts w:ascii="Liberation Serif" w:hAnsi="Liberation Serif"/>
          <w:sz w:val="28"/>
          <w:szCs w:val="28"/>
          <w:lang w:eastAsia="ru-RU"/>
        </w:rPr>
        <w:t xml:space="preserve">) </w:t>
      </w:r>
      <w:r w:rsidRPr="001E443D">
        <w:rPr>
          <w:rFonts w:ascii="Liberation Serif" w:hAnsi="Liberation Serif"/>
          <w:sz w:val="28"/>
          <w:szCs w:val="28"/>
          <w:lang w:eastAsia="ru-RU"/>
        </w:rPr>
        <w:t>Видеопоздравление</w:t>
      </w:r>
      <w:r w:rsidRPr="001E443D">
        <w:rPr>
          <w:rFonts w:ascii="Liberation Serif" w:hAnsi="Liberation Serif"/>
          <w:bCs/>
          <w:sz w:val="28"/>
          <w:szCs w:val="28"/>
          <w:lang w:eastAsia="ru-RU"/>
        </w:rPr>
        <w:t xml:space="preserve"> «С Новым годом! С рождеством!»</w:t>
      </w:r>
      <w:r w:rsidR="006845B8">
        <w:rPr>
          <w:rFonts w:ascii="Liberation Serif" w:hAnsi="Liberation Serif"/>
          <w:sz w:val="28"/>
          <w:szCs w:val="28"/>
          <w:lang w:eastAsia="ru-RU"/>
        </w:rPr>
        <w:t xml:space="preserve"> (поздравительный видеоролик</w:t>
      </w:r>
      <w:r>
        <w:rPr>
          <w:rFonts w:ascii="Liberation Serif" w:hAnsi="Liberation Serif"/>
          <w:sz w:val="28"/>
          <w:szCs w:val="28"/>
          <w:lang w:eastAsia="ru-RU"/>
        </w:rPr>
        <w:t>).</w:t>
      </w:r>
    </w:p>
    <w:p w:rsidR="00FC2CEC" w:rsidRPr="006357EE" w:rsidRDefault="006357EE" w:rsidP="00925495">
      <w:pPr>
        <w:spacing w:after="0" w:line="240" w:lineRule="auto"/>
        <w:ind w:left="-284" w:right="-284"/>
        <w:jc w:val="both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ab/>
      </w:r>
      <w:r w:rsidR="006845B8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5</w:t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2</w:t>
      </w:r>
      <w:proofErr w:type="gramStart"/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925495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proofErr w:type="gramEnd"/>
      <w:r w:rsidR="00925495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номинации</w:t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5C1613" w:rsidRPr="001E443D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 w:rsidR="00925495" w:rsidRPr="001E443D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Новогодние украшения «Новогодняя сказка» </w:t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принимаются работы, выполненные в следующих техниках исполнения: 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i/>
          <w:color w:val="0D0D0D" w:themeColor="text1" w:themeTint="F2"/>
          <w:sz w:val="28"/>
          <w:szCs w:val="28"/>
          <w:u w:val="single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1) художественная обработка природного материала (дерева, соломки, бересты, лозы и др.); 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2) флористика, аранжировка;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3) вязание, кружевоплетение, макраме, ткачество, плетение нитью; 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4) вышивка (бисер, ленты, нитки и др.);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5) бисероплетение;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lastRenderedPageBreak/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6) художественная обработка ткани (выжигание по ткани, аппликация, коллаж и др.);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7) батик; 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8) обработка кожи, меха;</w:t>
      </w:r>
    </w:p>
    <w:p w:rsidR="00FC43CE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9) текстильная кукла, мягкая игрушка;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10) керамика, изделия из пластических масс, тестопластика;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11) камнерезные работы, работы по металлу, стеклу;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12) макетирование, бумагопластика;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13) валяние из шерсти;</w:t>
      </w:r>
    </w:p>
    <w:p w:rsidR="00FC2CEC" w:rsidRPr="001E1C7B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14) обработка нетрадиционного материала (полиэтилен, муз</w:t>
      </w:r>
      <w:proofErr w:type="gramStart"/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.</w:t>
      </w:r>
      <w:proofErr w:type="gramEnd"/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д</w:t>
      </w:r>
      <w:proofErr w:type="gramEnd"/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иски, пластмасса и др.);</w:t>
      </w:r>
    </w:p>
    <w:p w:rsidR="006357EE" w:rsidRDefault="006357EE" w:rsidP="006357EE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15) смешанная техника.</w:t>
      </w:r>
    </w:p>
    <w:p w:rsidR="005C1613" w:rsidRDefault="006357EE" w:rsidP="006357EE">
      <w:pPr>
        <w:spacing w:after="0" w:line="240" w:lineRule="auto"/>
        <w:ind w:left="-284" w:right="-284"/>
        <w:jc w:val="both"/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6845B8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5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shd w:val="clear" w:color="auto" w:fill="FFFFFF"/>
        </w:rPr>
        <w:t>.</w:t>
      </w:r>
      <w:r>
        <w:rPr>
          <w:rFonts w:ascii="Liberation Serif" w:hAnsi="Liberation Serif"/>
          <w:color w:val="0D0D0D" w:themeColor="text1" w:themeTint="F2"/>
          <w:sz w:val="28"/>
          <w:szCs w:val="28"/>
          <w:shd w:val="clear" w:color="auto" w:fill="FFFFFF"/>
        </w:rPr>
        <w:t>3</w:t>
      </w:r>
      <w:proofErr w:type="gramStart"/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C2CEC" w:rsidRPr="001E1C7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</w:t>
      </w:r>
      <w:proofErr w:type="gramEnd"/>
      <w:r w:rsidR="00FC2CEC" w:rsidRPr="001E1C7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номинации </w:t>
      </w:r>
      <w:r w:rsidR="00FC2CEC" w:rsidRPr="001E443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</w:t>
      </w:r>
      <w:r w:rsidR="00FC2CEC" w:rsidRPr="001E443D">
        <w:rPr>
          <w:rFonts w:ascii="Liberation Serif" w:hAnsi="Liberation Serif"/>
          <w:bCs/>
          <w:color w:val="000000"/>
          <w:sz w:val="28"/>
          <w:szCs w:val="28"/>
          <w:shd w:val="clear" w:color="auto" w:fill="FFFFFF"/>
        </w:rPr>
        <w:t xml:space="preserve">Изобразительное искусство </w:t>
      </w:r>
      <w:r w:rsidR="00FC2CEC" w:rsidRPr="001E443D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«Волшебник Новый год</w:t>
      </w:r>
      <w:r w:rsidR="00FC2CEC" w:rsidRPr="001E443D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»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</w:t>
      </w:r>
      <w:r w:rsidR="00FC2CEC" w:rsidRPr="001E1C7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принимаются работы, выполненные в следующих техниках исполнения:</w:t>
      </w:r>
      <w:r w:rsidR="00B2674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 xml:space="preserve"> </w:t>
      </w:r>
    </w:p>
    <w:p w:rsidR="007E7B64" w:rsidRPr="006357EE" w:rsidRDefault="005C1613" w:rsidP="006357EE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7E7B64" w:rsidRPr="007E7B64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1) живопись (</w:t>
      </w:r>
      <w:r w:rsidR="00FC2CEC" w:rsidRPr="007E7B64"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  <w:t>акварель, гуашь</w:t>
      </w:r>
      <w:r w:rsidR="007E7B64" w:rsidRPr="007E7B64"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  <w:t>);</w:t>
      </w:r>
    </w:p>
    <w:p w:rsidR="007E7B64" w:rsidRDefault="006357EE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  <w:tab/>
      </w:r>
      <w:r w:rsidR="007E7B64" w:rsidRPr="007E7B64"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  <w:t>2) рисунок</w:t>
      </w:r>
      <w:r w:rsidR="00B26745" w:rsidRPr="007E7B64"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  <w:t xml:space="preserve"> </w:t>
      </w:r>
      <w:r w:rsidR="007E7B64"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  <w:t>(</w:t>
      </w:r>
      <w:r w:rsidR="00FC2CEC" w:rsidRPr="007E7B64">
        <w:rPr>
          <w:rFonts w:ascii="Liberation Serif" w:hAnsi="Liberation Serif" w:cs="Times New Roman"/>
          <w:color w:val="1A1A1A" w:themeColor="background1" w:themeShade="1A"/>
          <w:sz w:val="28"/>
          <w:szCs w:val="28"/>
          <w:shd w:val="clear" w:color="auto" w:fill="FFFFFF"/>
        </w:rPr>
        <w:t>графика, пастель, уголь, сангина, соус, карандаш</w:t>
      </w:r>
      <w:r w:rsidR="007E7B64">
        <w:rPr>
          <w:rFonts w:ascii="Liberation Serif" w:hAnsi="Liberation Serif" w:cs="Times New Roman"/>
          <w:color w:val="1A1A1A" w:themeColor="background1" w:themeShade="1A"/>
          <w:sz w:val="28"/>
          <w:szCs w:val="28"/>
          <w:shd w:val="clear" w:color="auto" w:fill="FFFFFF"/>
        </w:rPr>
        <w:t>);</w:t>
      </w:r>
    </w:p>
    <w:p w:rsidR="00925495" w:rsidRDefault="006357EE" w:rsidP="007B6711">
      <w:pPr>
        <w:spacing w:after="0" w:line="240" w:lineRule="auto"/>
        <w:ind w:left="-284" w:right="-284"/>
        <w:jc w:val="both"/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</w:pPr>
      <w:r>
        <w:rPr>
          <w:rFonts w:ascii="Liberation Serif" w:hAnsi="Liberation Serif" w:cs="Times New Roman"/>
          <w:color w:val="1A1A1A" w:themeColor="background1" w:themeShade="1A"/>
          <w:sz w:val="28"/>
          <w:szCs w:val="28"/>
          <w:shd w:val="clear" w:color="auto" w:fill="FFFFFF"/>
        </w:rPr>
        <w:tab/>
      </w:r>
      <w:r w:rsidR="007E7B64">
        <w:rPr>
          <w:rFonts w:ascii="Liberation Serif" w:hAnsi="Liberation Serif" w:cs="Times New Roman"/>
          <w:color w:val="1A1A1A" w:themeColor="background1" w:themeShade="1A"/>
          <w:sz w:val="28"/>
          <w:szCs w:val="28"/>
          <w:shd w:val="clear" w:color="auto" w:fill="FFFFFF"/>
        </w:rPr>
        <w:t>3)</w:t>
      </w:r>
      <w:r w:rsidR="00B26745" w:rsidRPr="007E7B64">
        <w:rPr>
          <w:rFonts w:ascii="Liberation Serif" w:hAnsi="Liberation Serif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</w:t>
      </w:r>
      <w:r w:rsidR="00FC2CEC" w:rsidRPr="007E7B64">
        <w:rPr>
          <w:rFonts w:ascii="Liberation Serif" w:eastAsia="Calibri" w:hAnsi="Liberation Serif" w:cs="Times New Roman"/>
          <w:color w:val="1A1A1A" w:themeColor="background1" w:themeShade="1A"/>
          <w:sz w:val="28"/>
          <w:szCs w:val="28"/>
        </w:rPr>
        <w:t>смешанная техника.</w:t>
      </w:r>
    </w:p>
    <w:p w:rsidR="004E1CBD" w:rsidRPr="007E7B64" w:rsidRDefault="004E1CBD" w:rsidP="007B6711">
      <w:pPr>
        <w:spacing w:after="0" w:line="240" w:lineRule="auto"/>
        <w:ind w:left="-284" w:right="-284"/>
        <w:jc w:val="both"/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</w:pPr>
    </w:p>
    <w:p w:rsidR="00FC2CEC" w:rsidRPr="001E1C7B" w:rsidRDefault="006845B8" w:rsidP="007B6711">
      <w:pPr>
        <w:spacing w:after="0" w:line="240" w:lineRule="auto"/>
        <w:ind w:left="-284" w:right="-284"/>
        <w:contextualSpacing/>
        <w:jc w:val="center"/>
        <w:rPr>
          <w:rFonts w:ascii="Liberation Serif" w:eastAsia="Times New Roman" w:hAnsi="Liberation Serif" w:cs="Times New Roman"/>
          <w:b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color w:val="0D0D0D" w:themeColor="text1" w:themeTint="F2"/>
          <w:sz w:val="28"/>
          <w:szCs w:val="28"/>
        </w:rPr>
        <w:t>6</w:t>
      </w:r>
      <w:r w:rsidR="00FC2CEC" w:rsidRPr="001E1C7B">
        <w:rPr>
          <w:rFonts w:ascii="Liberation Serif" w:eastAsia="Times New Roman" w:hAnsi="Liberation Serif" w:cs="Times New Roman"/>
          <w:b/>
          <w:color w:val="0D0D0D" w:themeColor="text1" w:themeTint="F2"/>
          <w:sz w:val="28"/>
          <w:szCs w:val="28"/>
        </w:rPr>
        <w:t>. Требования к оформлению работ</w:t>
      </w:r>
    </w:p>
    <w:p w:rsidR="00FC2CEC" w:rsidRPr="001E1C7B" w:rsidRDefault="006845B8" w:rsidP="007B6711">
      <w:pPr>
        <w:spacing w:after="0" w:line="240" w:lineRule="auto"/>
        <w:ind w:left="-284" w:right="-284"/>
        <w:contextualSpacing/>
        <w:jc w:val="both"/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ab/>
        <w:t>6</w:t>
      </w:r>
      <w:r w:rsidR="00B85808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.</w:t>
      </w:r>
      <w:r w:rsidR="006357EE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1</w:t>
      </w:r>
      <w:r w:rsidR="00B85808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Работы, участвующие в Конкурсе</w:t>
      </w:r>
      <w:r w:rsidR="00FC2CEC"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, должны соответствовать следующим требованиям:</w:t>
      </w:r>
    </w:p>
    <w:p w:rsidR="005C1613" w:rsidRDefault="00B91F18" w:rsidP="007B6711">
      <w:pPr>
        <w:spacing w:after="0" w:line="240" w:lineRule="auto"/>
        <w:ind w:left="-284" w:right="-284"/>
        <w:contextualSpacing/>
        <w:jc w:val="both"/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ab/>
        <w:t>6.2 Р</w:t>
      </w:r>
      <w:r w:rsidR="005C1613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аботы</w:t>
      </w:r>
      <w:r w:rsidR="0007201C"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</w:t>
      </w:r>
      <w:r w:rsidR="001E1C7B"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в номинациях</w:t>
      </w:r>
      <w:r w:rsidR="001E1C7B" w:rsidRPr="001E1C7B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5C1613" w:rsidRPr="001E443D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 w:rsidR="005C1613" w:rsidRPr="001E443D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Новогодние украшения «Новогодняя сказка»</w:t>
      </w:r>
      <w:r w:rsidR="005C1613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</w:t>
      </w:r>
      <w:r w:rsidR="001E1C7B"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и </w:t>
      </w:r>
      <w:r w:rsidR="005C1613" w:rsidRPr="001E443D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Техническое творчество  «</w:t>
      </w:r>
      <w:proofErr w:type="gramStart"/>
      <w:r w:rsidR="005C1613" w:rsidRPr="001E443D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Новогодний</w:t>
      </w:r>
      <w:proofErr w:type="gramEnd"/>
      <w:r w:rsidR="005C1613" w:rsidRPr="001E443D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5C1613" w:rsidRPr="001E443D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техно-бум</w:t>
      </w:r>
      <w:proofErr w:type="spellEnd"/>
      <w:r w:rsidR="005C1613" w:rsidRPr="001E443D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»</w:t>
      </w:r>
      <w:r w:rsidR="00FC2CEC" w:rsidRPr="001E1C7B"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ab/>
      </w:r>
      <w:r w:rsidR="005C1613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должны соответствовать следующим требованиям:</w:t>
      </w:r>
    </w:p>
    <w:p w:rsidR="001E443D" w:rsidRDefault="001E443D" w:rsidP="001E443D">
      <w:pPr>
        <w:spacing w:after="0" w:line="240" w:lineRule="auto"/>
        <w:ind w:left="-284" w:right="-2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B91F1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) н</w:t>
      </w:r>
      <w:r w:rsidRPr="00EE7511">
        <w:rPr>
          <w:rFonts w:ascii="Liberation Serif" w:hAnsi="Liberation Serif"/>
          <w:sz w:val="28"/>
          <w:szCs w:val="28"/>
        </w:rPr>
        <w:t xml:space="preserve">а Конкурс принимаются работы, выполненные в любой технике декоративно-прикладного </w:t>
      </w:r>
      <w:r>
        <w:rPr>
          <w:rFonts w:ascii="Liberation Serif" w:hAnsi="Liberation Serif"/>
          <w:sz w:val="28"/>
          <w:szCs w:val="28"/>
        </w:rPr>
        <w:t xml:space="preserve">и технического </w:t>
      </w:r>
      <w:r w:rsidRPr="00EE7511">
        <w:rPr>
          <w:rFonts w:ascii="Liberation Serif" w:hAnsi="Liberation Serif"/>
          <w:sz w:val="28"/>
          <w:szCs w:val="28"/>
        </w:rPr>
        <w:t>творчества</w:t>
      </w:r>
      <w:r>
        <w:rPr>
          <w:rFonts w:ascii="Liberation Serif" w:hAnsi="Liberation Serif"/>
          <w:sz w:val="28"/>
          <w:szCs w:val="28"/>
        </w:rPr>
        <w:t>, со</w:t>
      </w:r>
      <w:r w:rsidRPr="00633D1D">
        <w:rPr>
          <w:rFonts w:ascii="Liberation Serif" w:hAnsi="Liberation Serif"/>
          <w:sz w:val="28"/>
          <w:szCs w:val="28"/>
        </w:rPr>
        <w:t>отве</w:t>
      </w:r>
      <w:r>
        <w:rPr>
          <w:rFonts w:ascii="Liberation Serif" w:hAnsi="Liberation Serif"/>
          <w:sz w:val="28"/>
          <w:szCs w:val="28"/>
        </w:rPr>
        <w:t xml:space="preserve">тствующие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тематике Конкурса и возрасту участника/ков;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E443D" w:rsidRPr="00D4194B" w:rsidRDefault="00B91F18" w:rsidP="001E443D">
      <w:pPr>
        <w:spacing w:after="0" w:line="240" w:lineRule="auto"/>
        <w:ind w:left="-284" w:right="-2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  <w:t>2</w:t>
      </w:r>
      <w:r w:rsidR="001E443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) </w:t>
      </w:r>
      <w:r w:rsidR="001E443D" w:rsidRPr="00D4194B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выставочная работа сопровождается этикеткой </w:t>
      </w:r>
      <w:r w:rsidR="001E443D" w:rsidRPr="0034277C">
        <w:rPr>
          <w:rFonts w:ascii="Liberation Serif" w:eastAsia="Times New Roman" w:hAnsi="Liberation Serif" w:cs="Times New Roman"/>
          <w:color w:val="000000"/>
          <w:sz w:val="28"/>
          <w:szCs w:val="28"/>
        </w:rPr>
        <w:t>(Приложение 2)</w:t>
      </w:r>
      <w:r w:rsidR="001E443D" w:rsidRPr="00D4194B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E443D" w:rsidRPr="00D4194B">
        <w:rPr>
          <w:rFonts w:ascii="Liberation Serif" w:hAnsi="Liberation Serif"/>
          <w:sz w:val="28"/>
          <w:szCs w:val="28"/>
        </w:rPr>
        <w:t>с полной информацией об участнике/участниках Конкурса</w:t>
      </w:r>
      <w:r w:rsidR="001E443D" w:rsidRPr="00D4194B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1E443D" w:rsidRPr="001E443D" w:rsidRDefault="00B91F18" w:rsidP="001E443D">
      <w:pPr>
        <w:spacing w:after="0" w:line="240" w:lineRule="auto"/>
        <w:ind w:left="-284" w:right="-2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  <w:t>3</w:t>
      </w:r>
      <w:r w:rsidR="001E443D" w:rsidRPr="00D4194B">
        <w:rPr>
          <w:rFonts w:ascii="Liberation Serif" w:eastAsia="Times New Roman" w:hAnsi="Liberation Serif" w:cs="Times New Roman"/>
          <w:color w:val="000000"/>
          <w:sz w:val="28"/>
          <w:szCs w:val="28"/>
        </w:rPr>
        <w:t>) плоскостные работы должны быть оформлены в рамки, иметь крепление для размещения на вертикальной поверхности;  объемные работы должны быть устойчивыми, приспособленными к экспонированию, этикетки</w:t>
      </w:r>
      <w:r w:rsidR="001E443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должны быть надежно закреплены.</w:t>
      </w:r>
    </w:p>
    <w:p w:rsidR="005C1613" w:rsidRPr="00A02FC7" w:rsidRDefault="006845B8" w:rsidP="001E443D">
      <w:pPr>
        <w:shd w:val="clear" w:color="auto" w:fill="FFFFFF"/>
        <w:spacing w:after="0" w:line="240" w:lineRule="auto"/>
        <w:ind w:left="-284" w:right="-284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ab/>
        <w:t>6</w:t>
      </w:r>
      <w:r w:rsidR="00B91F18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.3</w:t>
      </w:r>
      <w:r w:rsidR="005C1613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</w:t>
      </w:r>
      <w:r w:rsidR="005C1613" w:rsidRPr="00D4194B">
        <w:rPr>
          <w:rFonts w:ascii="Liberation Serif" w:hAnsi="Liberation Serif"/>
          <w:sz w:val="28"/>
          <w:szCs w:val="28"/>
        </w:rPr>
        <w:t xml:space="preserve">Творческие работы в номинации </w:t>
      </w:r>
      <w:r w:rsidR="005C1613" w:rsidRPr="006F5E25">
        <w:rPr>
          <w:rFonts w:ascii="Liberation Serif" w:hAnsi="Liberation Serif"/>
          <w:sz w:val="28"/>
          <w:szCs w:val="28"/>
        </w:rPr>
        <w:t>«</w:t>
      </w:r>
      <w:r w:rsidR="005C1613" w:rsidRPr="006F5E25">
        <w:rPr>
          <w:rFonts w:ascii="Liberation Serif" w:eastAsia="Times New Roman" w:hAnsi="Liberation Serif" w:cs="Times New Roman"/>
          <w:sz w:val="28"/>
          <w:szCs w:val="28"/>
        </w:rPr>
        <w:t>Изобразительное искусство</w:t>
      </w:r>
      <w:r w:rsidR="005C1613" w:rsidRPr="006F5E25">
        <w:rPr>
          <w:rFonts w:ascii="Liberation Serif" w:hAnsi="Liberation Serif"/>
          <w:sz w:val="28"/>
          <w:szCs w:val="28"/>
        </w:rPr>
        <w:t>»</w:t>
      </w:r>
      <w:r w:rsidR="005C1613" w:rsidRPr="00D4194B">
        <w:rPr>
          <w:rFonts w:ascii="Liberation Serif" w:hAnsi="Liberation Serif"/>
          <w:b/>
          <w:sz w:val="28"/>
          <w:szCs w:val="28"/>
        </w:rPr>
        <w:t xml:space="preserve"> </w:t>
      </w:r>
      <w:r w:rsidR="005C1613" w:rsidRPr="00D4194B">
        <w:rPr>
          <w:rFonts w:ascii="Liberation Serif" w:hAnsi="Liberation Serif"/>
          <w:sz w:val="28"/>
          <w:szCs w:val="28"/>
        </w:rPr>
        <w:t>должны соответствовать следующим требованиям:</w:t>
      </w:r>
    </w:p>
    <w:p w:rsidR="005C1613" w:rsidRPr="00D4194B" w:rsidRDefault="005C1613" w:rsidP="001E443D">
      <w:pPr>
        <w:pStyle w:val="a4"/>
        <w:ind w:left="-284"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D4194B">
        <w:rPr>
          <w:rFonts w:ascii="Liberation Serif" w:hAnsi="Liberation Serif"/>
          <w:sz w:val="28"/>
          <w:szCs w:val="28"/>
        </w:rPr>
        <w:t>1) рисунок должен быть выполнен индивидуально, отражать тематику Конкурса и соответствовать возрасту участника;</w:t>
      </w:r>
    </w:p>
    <w:p w:rsidR="005C1613" w:rsidRPr="00D4194B" w:rsidRDefault="005C1613" w:rsidP="001E443D">
      <w:pPr>
        <w:pStyle w:val="a4"/>
        <w:ind w:left="-284"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D4194B">
        <w:rPr>
          <w:rFonts w:ascii="Liberation Serif" w:hAnsi="Liberation Serif"/>
          <w:sz w:val="28"/>
          <w:szCs w:val="28"/>
        </w:rPr>
        <w:t>2) рисунок должен быт</w:t>
      </w:r>
      <w:r>
        <w:rPr>
          <w:rFonts w:ascii="Liberation Serif" w:hAnsi="Liberation Serif"/>
          <w:sz w:val="28"/>
          <w:szCs w:val="28"/>
        </w:rPr>
        <w:t xml:space="preserve">ь выполнен на листе формата А3, </w:t>
      </w:r>
      <w:r w:rsidRPr="00D4194B">
        <w:rPr>
          <w:rFonts w:ascii="Liberation Serif" w:hAnsi="Liberation Serif"/>
          <w:sz w:val="28"/>
          <w:szCs w:val="28"/>
        </w:rPr>
        <w:t>А</w:t>
      </w:r>
      <w:proofErr w:type="gramStart"/>
      <w:r w:rsidRPr="00D4194B">
        <w:rPr>
          <w:rFonts w:ascii="Liberation Serif" w:hAnsi="Liberation Serif"/>
          <w:sz w:val="28"/>
          <w:szCs w:val="28"/>
        </w:rPr>
        <w:t>4</w:t>
      </w:r>
      <w:proofErr w:type="gramEnd"/>
      <w:r w:rsidRPr="00D4194B">
        <w:rPr>
          <w:rFonts w:ascii="Liberation Serif" w:hAnsi="Liberation Serif"/>
          <w:sz w:val="28"/>
          <w:szCs w:val="28"/>
        </w:rPr>
        <w:t xml:space="preserve">, в любой технике изобразительного </w:t>
      </w:r>
      <w:r>
        <w:rPr>
          <w:rFonts w:ascii="Liberation Serif" w:hAnsi="Liberation Serif"/>
          <w:sz w:val="28"/>
          <w:szCs w:val="28"/>
        </w:rPr>
        <w:t>искус</w:t>
      </w:r>
      <w:r w:rsidRPr="00D4194B">
        <w:rPr>
          <w:rFonts w:ascii="Liberation Serif" w:hAnsi="Liberation Serif"/>
          <w:sz w:val="28"/>
          <w:szCs w:val="28"/>
        </w:rPr>
        <w:t>ства;</w:t>
      </w:r>
    </w:p>
    <w:p w:rsidR="005C1613" w:rsidRPr="00D4194B" w:rsidRDefault="005C1613" w:rsidP="001E443D">
      <w:pPr>
        <w:pStyle w:val="a4"/>
        <w:ind w:left="-284"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D4194B">
        <w:rPr>
          <w:rFonts w:ascii="Liberation Serif" w:hAnsi="Liberation Serif"/>
          <w:sz w:val="28"/>
          <w:szCs w:val="28"/>
        </w:rPr>
        <w:t xml:space="preserve">3)  </w:t>
      </w:r>
      <w:r w:rsidRPr="00D4194B">
        <w:rPr>
          <w:rFonts w:ascii="Liberation Serif" w:hAnsi="Liberation Serif"/>
          <w:color w:val="000000"/>
          <w:sz w:val="28"/>
          <w:szCs w:val="28"/>
        </w:rPr>
        <w:t>обязательно оформление творческих работ в паспарту (рамка из бум</w:t>
      </w:r>
      <w:r>
        <w:rPr>
          <w:rFonts w:ascii="Liberation Serif" w:hAnsi="Liberation Serif"/>
          <w:color w:val="000000"/>
          <w:sz w:val="28"/>
          <w:szCs w:val="28"/>
        </w:rPr>
        <w:t>аги - полоски шириной не менее 1,5</w:t>
      </w:r>
      <w:r w:rsidRPr="00D4194B">
        <w:rPr>
          <w:rFonts w:ascii="Liberation Serif" w:hAnsi="Liberation Serif"/>
          <w:color w:val="000000"/>
          <w:sz w:val="28"/>
          <w:szCs w:val="28"/>
        </w:rPr>
        <w:t xml:space="preserve"> см);</w:t>
      </w:r>
      <w:r w:rsidRPr="00D4194B">
        <w:rPr>
          <w:rFonts w:ascii="Liberation Serif" w:hAnsi="Liberation Serif"/>
          <w:sz w:val="28"/>
          <w:szCs w:val="28"/>
        </w:rPr>
        <w:tab/>
      </w:r>
    </w:p>
    <w:p w:rsidR="005C1613" w:rsidRDefault="005C1613" w:rsidP="001E443D">
      <w:pPr>
        <w:spacing w:after="0" w:line="240" w:lineRule="auto"/>
        <w:ind w:left="-284"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D4194B">
        <w:rPr>
          <w:rFonts w:ascii="Liberation Serif" w:hAnsi="Liberation Serif"/>
          <w:sz w:val="28"/>
          <w:szCs w:val="28"/>
        </w:rPr>
        <w:t>4)</w:t>
      </w:r>
      <w:r w:rsidRPr="00D4194B">
        <w:rPr>
          <w:rFonts w:ascii="Liberation Serif" w:hAnsi="Liberation Serif"/>
          <w:color w:val="000000"/>
          <w:sz w:val="28"/>
          <w:szCs w:val="28"/>
        </w:rPr>
        <w:t xml:space="preserve"> в правом нижнем углу рисунка должна находиться «Этикетка» </w:t>
      </w:r>
      <w:r w:rsidRPr="004226A5">
        <w:rPr>
          <w:rFonts w:ascii="Liberation Serif" w:hAnsi="Liberation Serif"/>
          <w:sz w:val="28"/>
          <w:szCs w:val="28"/>
        </w:rPr>
        <w:t>(Приложение 2)</w:t>
      </w:r>
      <w:r w:rsidRPr="00D4194B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D4194B">
        <w:rPr>
          <w:rFonts w:ascii="Liberation Serif" w:hAnsi="Liberation Serif"/>
          <w:sz w:val="28"/>
          <w:szCs w:val="28"/>
        </w:rPr>
        <w:t>с полной информацией об участнике Конкурса</w:t>
      </w:r>
      <w:r w:rsidRPr="00D4194B">
        <w:rPr>
          <w:rFonts w:ascii="Liberation Serif" w:hAnsi="Liberation Serif"/>
          <w:color w:val="000000"/>
          <w:sz w:val="28"/>
          <w:szCs w:val="28"/>
        </w:rPr>
        <w:t>.</w:t>
      </w:r>
    </w:p>
    <w:p w:rsidR="001E443D" w:rsidRPr="00A02FC7" w:rsidRDefault="004226A5" w:rsidP="001E443D">
      <w:pPr>
        <w:shd w:val="clear" w:color="auto" w:fill="FFFFFF"/>
        <w:spacing w:after="0" w:line="240" w:lineRule="auto"/>
        <w:ind w:left="-284" w:right="-284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6</w:t>
      </w:r>
      <w:r w:rsidR="00B91F18">
        <w:rPr>
          <w:rFonts w:ascii="Liberation Serif" w:hAnsi="Liberation Serif"/>
          <w:color w:val="000000"/>
          <w:sz w:val="28"/>
          <w:szCs w:val="28"/>
        </w:rPr>
        <w:t>.4</w:t>
      </w:r>
      <w:r w:rsidR="001E443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1E443D" w:rsidRPr="00D4194B">
        <w:rPr>
          <w:rFonts w:ascii="Liberation Serif" w:hAnsi="Liberation Serif"/>
          <w:sz w:val="28"/>
          <w:szCs w:val="28"/>
        </w:rPr>
        <w:t>Творческие работы в номинации</w:t>
      </w:r>
      <w:r w:rsidR="001E443D">
        <w:rPr>
          <w:rFonts w:ascii="Liberation Serif" w:hAnsi="Liberation Serif"/>
          <w:sz w:val="28"/>
          <w:szCs w:val="28"/>
        </w:rPr>
        <w:t xml:space="preserve"> «</w:t>
      </w:r>
      <w:r w:rsidR="001E443D" w:rsidRPr="001E443D">
        <w:rPr>
          <w:rFonts w:ascii="Liberation Serif" w:hAnsi="Liberation Serif"/>
          <w:sz w:val="28"/>
          <w:szCs w:val="28"/>
          <w:lang w:eastAsia="ru-RU"/>
        </w:rPr>
        <w:t>Видеопоздравление</w:t>
      </w:r>
      <w:r w:rsidR="001E443D" w:rsidRPr="001E443D">
        <w:rPr>
          <w:rFonts w:ascii="Liberation Serif" w:hAnsi="Liberation Serif"/>
          <w:bCs/>
          <w:sz w:val="28"/>
          <w:szCs w:val="28"/>
          <w:lang w:eastAsia="ru-RU"/>
        </w:rPr>
        <w:t xml:space="preserve"> «С Новым годом! С рождеством!»</w:t>
      </w:r>
      <w:r w:rsidR="001E443D" w:rsidRPr="001E443D">
        <w:rPr>
          <w:rFonts w:ascii="Liberation Serif" w:hAnsi="Liberation Serif"/>
          <w:sz w:val="28"/>
          <w:szCs w:val="28"/>
        </w:rPr>
        <w:t xml:space="preserve"> </w:t>
      </w:r>
      <w:r w:rsidR="001E443D" w:rsidRPr="00D4194B">
        <w:rPr>
          <w:rFonts w:ascii="Liberation Serif" w:hAnsi="Liberation Serif"/>
          <w:sz w:val="28"/>
          <w:szCs w:val="28"/>
        </w:rPr>
        <w:t>должны соответствовать следующим требованиям:</w:t>
      </w:r>
    </w:p>
    <w:p w:rsidR="006845B8" w:rsidRPr="00FE2747" w:rsidRDefault="006845B8" w:rsidP="006845B8">
      <w:pPr>
        <w:pStyle w:val="a4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</w:r>
      <w:r w:rsidRPr="00FE274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E2747">
        <w:rPr>
          <w:rFonts w:ascii="Liberation Serif" w:hAnsi="Liberation Serif" w:cs="Liberation Serif"/>
          <w:sz w:val="28"/>
          <w:szCs w:val="28"/>
        </w:rPr>
        <w:t>видеоматериалы должны быть оформлены эстетично;</w:t>
      </w:r>
    </w:p>
    <w:p w:rsidR="006845B8" w:rsidRPr="00FE2747" w:rsidRDefault="006845B8" w:rsidP="006845B8">
      <w:pPr>
        <w:pStyle w:val="a4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FE2747">
        <w:rPr>
          <w:rFonts w:ascii="Liberation Serif" w:hAnsi="Liberation Serif" w:cs="Liberation Serif"/>
          <w:sz w:val="28"/>
          <w:szCs w:val="28"/>
        </w:rPr>
        <w:t xml:space="preserve">2) </w:t>
      </w:r>
      <w:r w:rsidRPr="00FE2747">
        <w:rPr>
          <w:rFonts w:ascii="Liberation Serif" w:hAnsi="Liberation Serif"/>
          <w:sz w:val="28"/>
          <w:szCs w:val="28"/>
        </w:rPr>
        <w:t xml:space="preserve">на конкурс </w:t>
      </w:r>
      <w:r w:rsidRPr="006845B8">
        <w:rPr>
          <w:rFonts w:ascii="Liberation Serif" w:hAnsi="Liberation Serif"/>
          <w:sz w:val="28"/>
          <w:szCs w:val="28"/>
        </w:rPr>
        <w:t>НЕ принимаются</w:t>
      </w:r>
      <w:r w:rsidRPr="00FE2747">
        <w:rPr>
          <w:rFonts w:ascii="Liberation Serif" w:hAnsi="Liberation Serif"/>
          <w:sz w:val="28"/>
          <w:szCs w:val="28"/>
        </w:rPr>
        <w:t xml:space="preserve">  видеоролики,  скачанные из сети Интернет</w:t>
      </w:r>
      <w:r>
        <w:rPr>
          <w:rFonts w:ascii="Liberation Serif" w:hAnsi="Liberation Serif"/>
          <w:sz w:val="28"/>
          <w:szCs w:val="28"/>
        </w:rPr>
        <w:t xml:space="preserve"> и </w:t>
      </w:r>
      <w:r w:rsidRPr="00FE2747">
        <w:rPr>
          <w:rFonts w:ascii="Liberation Serif" w:hAnsi="Liberation Serif"/>
          <w:sz w:val="28"/>
          <w:szCs w:val="28"/>
        </w:rPr>
        <w:t>оскорбляющие достоинства и чувства других людей;</w:t>
      </w:r>
    </w:p>
    <w:p w:rsidR="006845B8" w:rsidRPr="00FE2747" w:rsidRDefault="006845B8" w:rsidP="006845B8">
      <w:pPr>
        <w:pStyle w:val="a4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</w:t>
      </w:r>
      <w:r w:rsidRPr="00FE2747">
        <w:rPr>
          <w:rFonts w:ascii="Liberation Serif" w:hAnsi="Liberation Serif"/>
          <w:sz w:val="28"/>
          <w:szCs w:val="28"/>
        </w:rPr>
        <w:t>) видеоролики должны быть оформлены информационной заставкой с названием работы, именем автора или авторского коллектива,</w:t>
      </w:r>
      <w:r w:rsidRPr="00FE2747">
        <w:rPr>
          <w:rFonts w:ascii="Liberation Serif" w:hAnsi="Liberation Serif" w:cs="Liberation Serif"/>
          <w:sz w:val="28"/>
          <w:szCs w:val="28"/>
        </w:rPr>
        <w:t xml:space="preserve"> длительность видеоматериала не должна превышать 5 минут;</w:t>
      </w:r>
    </w:p>
    <w:p w:rsidR="005C1613" w:rsidRPr="006845B8" w:rsidRDefault="006845B8" w:rsidP="006845B8">
      <w:pPr>
        <w:pStyle w:val="a4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</w:t>
      </w:r>
      <w:r w:rsidRPr="00FE2747">
        <w:rPr>
          <w:rFonts w:ascii="Liberation Serif" w:hAnsi="Liberation Serif" w:cs="Liberation Serif"/>
          <w:sz w:val="28"/>
          <w:szCs w:val="28"/>
        </w:rPr>
        <w:t>) прикрепляемый файл подписывается в следующем порядке: сведения об авторах</w:t>
      </w:r>
      <w:r>
        <w:rPr>
          <w:rFonts w:ascii="Liberation Serif" w:hAnsi="Liberation Serif" w:cs="Liberation Serif"/>
          <w:sz w:val="28"/>
          <w:szCs w:val="28"/>
        </w:rPr>
        <w:t xml:space="preserve"> (ФИ, возраст)</w:t>
      </w:r>
      <w:r w:rsidRPr="00FE2747">
        <w:rPr>
          <w:rFonts w:ascii="Liberation Serif" w:hAnsi="Liberation Serif" w:cs="Liberation Serif"/>
          <w:sz w:val="28"/>
          <w:szCs w:val="28"/>
        </w:rPr>
        <w:t>, наименование образовательного учреждения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C2CEC" w:rsidRPr="006845B8" w:rsidRDefault="006357EE" w:rsidP="006357EE">
      <w:pPr>
        <w:spacing w:after="0" w:line="240" w:lineRule="auto"/>
        <w:ind w:left="-284" w:right="-284"/>
        <w:contextualSpacing/>
        <w:jc w:val="both"/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eastAsia="Times New Roman" w:hAnsi="Liberation Serif" w:cs="Times New Roman"/>
          <w:color w:val="0D0D0D" w:themeColor="text1" w:themeTint="F2"/>
          <w:sz w:val="28"/>
          <w:szCs w:val="28"/>
        </w:rPr>
        <w:tab/>
      </w:r>
      <w:r w:rsidR="004226A5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6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.</w:t>
      </w:r>
      <w:r w:rsidR="00B91F18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5</w:t>
      </w:r>
      <w:r w:rsidR="00FC2CEC" w:rsidRPr="001E1C7B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</w:t>
      </w:r>
      <w:bookmarkStart w:id="3" w:name="_Hlk151459377"/>
      <w:r w:rsidR="00FC2CEC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Работы, не соответствующие требовани</w:t>
      </w:r>
      <w:r w:rsidR="00B85808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ям</w:t>
      </w:r>
      <w:r w:rsidR="00AA5002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="00AA5002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Положения</w:t>
      </w:r>
      <w:r w:rsidR="00417890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,</w:t>
      </w:r>
      <w:r w:rsidR="00B85808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имеющие не эстетичный вид</w:t>
      </w:r>
      <w:r w:rsidR="00AA5002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417890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и представленные после установленного срока </w:t>
      </w:r>
      <w:r w:rsidR="00AA5002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к участию в </w:t>
      </w:r>
      <w:r w:rsidR="00B85808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Конкурсе</w:t>
      </w:r>
      <w:r w:rsidR="00FC2CEC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не </w:t>
      </w:r>
      <w:r w:rsidR="00AA5002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допускаются</w:t>
      </w:r>
      <w:proofErr w:type="gramEnd"/>
      <w:r w:rsidR="00AA5002" w:rsidRPr="006845B8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и не оцениваются</w:t>
      </w:r>
      <w:bookmarkEnd w:id="3"/>
      <w:r w:rsidR="00FC2CEC" w:rsidRPr="006845B8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.</w:t>
      </w:r>
    </w:p>
    <w:p w:rsidR="007E7B64" w:rsidRDefault="007E7B64" w:rsidP="007B6711">
      <w:pPr>
        <w:spacing w:after="0" w:line="240" w:lineRule="auto"/>
        <w:ind w:left="-284" w:right="-284" w:firstLine="709"/>
        <w:jc w:val="center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</w:p>
    <w:p w:rsidR="00FF4B3D" w:rsidRDefault="00FC2CEC" w:rsidP="00FF4B3D">
      <w:pPr>
        <w:spacing w:after="0" w:line="240" w:lineRule="auto"/>
        <w:ind w:left="-284" w:right="-284" w:firstLine="709"/>
        <w:jc w:val="center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  <w:r w:rsidRPr="001E1C7B"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 xml:space="preserve">7.  </w:t>
      </w:r>
      <w:r w:rsidR="004226A5"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>Критерии оценивания творческих работ</w:t>
      </w:r>
    </w:p>
    <w:p w:rsidR="00FC2CEC" w:rsidRPr="00FF4B3D" w:rsidRDefault="00FF4B3D" w:rsidP="00FF4B3D">
      <w:pPr>
        <w:spacing w:after="0" w:line="240" w:lineRule="auto"/>
        <w:ind w:left="-284" w:right="-284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ab/>
      </w:r>
      <w:r w:rsidRPr="00FF4B3D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7.</w:t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1 Творческие работы</w:t>
      </w:r>
      <w:r w:rsidR="004226A5" w:rsidRPr="004226A5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</w:t>
      </w:r>
      <w:r w:rsidR="004226A5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в номинаци</w:t>
      </w:r>
      <w:r w:rsidR="00F779B3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ях</w:t>
      </w:r>
      <w:r w:rsidR="004226A5" w:rsidRPr="001E1C7B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4226A5" w:rsidRPr="001E443D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 w:rsidR="004226A5" w:rsidRPr="001E443D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Новогодние украшени</w:t>
      </w:r>
      <w:r w:rsidR="004226A5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>и</w:t>
      </w:r>
      <w:r w:rsidR="004226A5" w:rsidRPr="001E443D">
        <w:rPr>
          <w:rFonts w:ascii="Liberation Serif" w:hAnsi="Liberation Serif"/>
          <w:color w:val="0D0D0D" w:themeColor="text1" w:themeTint="F2"/>
          <w:sz w:val="28"/>
          <w:szCs w:val="28"/>
          <w:lang w:eastAsia="ru-RU"/>
        </w:rPr>
        <w:t xml:space="preserve"> «Новогодняя сказка»</w:t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 </w:t>
      </w:r>
      <w:r w:rsidR="00F779B3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и «</w:t>
      </w:r>
      <w:r w:rsidR="00F779B3" w:rsidRPr="004226A5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Изобразительное искусство «</w:t>
      </w:r>
      <w:r w:rsidR="00F779B3" w:rsidRPr="004226A5">
        <w:rPr>
          <w:rFonts w:ascii="Liberation Serif" w:hAnsi="Liberation Serif"/>
          <w:bCs/>
          <w:sz w:val="28"/>
          <w:szCs w:val="28"/>
          <w:lang w:eastAsia="ru-RU"/>
        </w:rPr>
        <w:t>Волшебник Новый год»</w:t>
      </w:r>
      <w:r w:rsidR="00F779B3">
        <w:rPr>
          <w:rFonts w:ascii="Liberation Serif" w:hAnsi="Liberation Serif"/>
          <w:bCs/>
          <w:sz w:val="28"/>
          <w:szCs w:val="28"/>
          <w:lang w:eastAsia="ru-RU"/>
        </w:rPr>
        <w:t xml:space="preserve"> </w:t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оцениваться по следующим критериям:</w:t>
      </w:r>
    </w:p>
    <w:p w:rsidR="00FC2CEC" w:rsidRPr="001E1C7B" w:rsidRDefault="00FF4B3D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1) новизна замысла, оригинальность; </w:t>
      </w:r>
    </w:p>
    <w:p w:rsidR="00FC2CEC" w:rsidRPr="001E1C7B" w:rsidRDefault="00FF4B3D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2) фантазия и </w:t>
      </w:r>
      <w:proofErr w:type="spellStart"/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креатив</w:t>
      </w:r>
      <w:proofErr w:type="spellEnd"/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;</w:t>
      </w:r>
    </w:p>
    <w:p w:rsidR="00FC2CEC" w:rsidRPr="001E1C7B" w:rsidRDefault="00FF4B3D" w:rsidP="007B6711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3) техника и качество исполнения;</w:t>
      </w:r>
    </w:p>
    <w:p w:rsidR="00FF4B3D" w:rsidRDefault="00FF4B3D" w:rsidP="00FF4B3D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="00FC2CEC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4) колористическое решение.</w:t>
      </w:r>
    </w:p>
    <w:p w:rsidR="00F779B3" w:rsidRPr="00F779B3" w:rsidRDefault="00F779B3" w:rsidP="00F779B3">
      <w:pPr>
        <w:spacing w:after="0" w:line="240" w:lineRule="auto"/>
        <w:ind w:left="-284"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</w:r>
      <w:r w:rsidRPr="00B203C6">
        <w:rPr>
          <w:rFonts w:ascii="Liberation Serif" w:eastAsia="Times New Roman" w:hAnsi="Liberation Serif" w:cs="Times New Roman"/>
          <w:sz w:val="28"/>
          <w:szCs w:val="28"/>
        </w:rPr>
        <w:t xml:space="preserve">5) соответствие возрасту участников. </w:t>
      </w:r>
    </w:p>
    <w:p w:rsidR="004226A5" w:rsidRDefault="004226A5" w:rsidP="00FF4B3D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  <w:t xml:space="preserve">7.2 </w:t>
      </w:r>
      <w:r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Творческие работы</w:t>
      </w:r>
      <w:r w:rsidRPr="004226A5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в номинации</w:t>
      </w:r>
      <w:r w:rsidRPr="004226A5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F779B3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>«</w:t>
      </w:r>
      <w:r w:rsidR="00F779B3"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Техническое творчество  «</w:t>
      </w:r>
      <w:proofErr w:type="gramStart"/>
      <w:r w:rsidR="00F779B3"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Новогодний</w:t>
      </w:r>
      <w:proofErr w:type="gramEnd"/>
      <w:r w:rsidR="00F779B3"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F779B3"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техно-бум</w:t>
      </w:r>
      <w:proofErr w:type="spellEnd"/>
      <w:r w:rsidR="00F779B3" w:rsidRPr="004226A5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>»</w:t>
      </w:r>
      <w:r w:rsidR="00F779B3">
        <w:rPr>
          <w:rFonts w:ascii="Liberation Serif" w:hAnsi="Liberation Serif"/>
          <w:color w:val="1A1A1A" w:themeColor="background1" w:themeShade="1A"/>
          <w:sz w:val="28"/>
          <w:szCs w:val="28"/>
          <w:lang w:eastAsia="ru-RU"/>
        </w:rPr>
        <w:t xml:space="preserve"> </w:t>
      </w:r>
      <w:r w:rsidR="00F779B3"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оцениваться по следующим критериям:</w:t>
      </w:r>
    </w:p>
    <w:p w:rsidR="00F779B3" w:rsidRPr="00B203C6" w:rsidRDefault="00F779B3" w:rsidP="00F779B3">
      <w:pPr>
        <w:spacing w:after="0" w:line="240" w:lineRule="auto"/>
        <w:ind w:left="-284"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</w:r>
      <w:r w:rsidRPr="00B203C6">
        <w:rPr>
          <w:rFonts w:ascii="Liberation Serif" w:eastAsia="Times New Roman" w:hAnsi="Liberation Serif" w:cs="Times New Roman"/>
          <w:sz w:val="28"/>
          <w:szCs w:val="28"/>
        </w:rPr>
        <w:t>1) оригинальность замысла и художественная выразительность, новизна художественного решения;</w:t>
      </w:r>
    </w:p>
    <w:p w:rsidR="00F779B3" w:rsidRPr="00B203C6" w:rsidRDefault="00F779B3" w:rsidP="00F779B3">
      <w:pPr>
        <w:spacing w:after="0" w:line="240" w:lineRule="auto"/>
        <w:ind w:left="-284"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203C6">
        <w:rPr>
          <w:rFonts w:ascii="Liberation Serif" w:eastAsia="Times New Roman" w:hAnsi="Liberation Serif" w:cs="Times New Roman"/>
          <w:sz w:val="28"/>
          <w:szCs w:val="28"/>
        </w:rPr>
        <w:tab/>
        <w:t xml:space="preserve">2) оригинальность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и сложность </w:t>
      </w:r>
      <w:r w:rsidRPr="00B203C6">
        <w:rPr>
          <w:rFonts w:ascii="Liberation Serif" w:eastAsia="Times New Roman" w:hAnsi="Liberation Serif" w:cs="Times New Roman"/>
          <w:sz w:val="28"/>
          <w:szCs w:val="28"/>
        </w:rPr>
        <w:t>техники исполнения работы;</w:t>
      </w:r>
    </w:p>
    <w:p w:rsidR="00F779B3" w:rsidRPr="00B203C6" w:rsidRDefault="00F779B3" w:rsidP="00F779B3">
      <w:pPr>
        <w:spacing w:after="0" w:line="240" w:lineRule="auto"/>
        <w:ind w:left="-284"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203C6">
        <w:rPr>
          <w:rFonts w:ascii="Liberation Serif" w:eastAsia="Times New Roman" w:hAnsi="Liberation Serif" w:cs="Times New Roman"/>
          <w:sz w:val="28"/>
          <w:szCs w:val="28"/>
        </w:rPr>
        <w:tab/>
        <w:t xml:space="preserve">3) уровень профессионального мастерства; </w:t>
      </w:r>
    </w:p>
    <w:p w:rsidR="00F779B3" w:rsidRPr="00B203C6" w:rsidRDefault="00F779B3" w:rsidP="00F779B3">
      <w:pPr>
        <w:spacing w:after="0" w:line="240" w:lineRule="auto"/>
        <w:ind w:left="-284"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203C6">
        <w:rPr>
          <w:rFonts w:ascii="Liberation Serif" w:eastAsia="Times New Roman" w:hAnsi="Liberation Serif" w:cs="Times New Roman"/>
          <w:sz w:val="28"/>
          <w:szCs w:val="28"/>
        </w:rPr>
        <w:tab/>
        <w:t>4) эстетичный вид, аккуратность;</w:t>
      </w:r>
    </w:p>
    <w:p w:rsidR="00F779B3" w:rsidRPr="00F779B3" w:rsidRDefault="00F779B3" w:rsidP="00F779B3">
      <w:pPr>
        <w:spacing w:after="0" w:line="240" w:lineRule="auto"/>
        <w:ind w:left="-284"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203C6">
        <w:rPr>
          <w:rFonts w:ascii="Liberation Serif" w:eastAsia="Times New Roman" w:hAnsi="Liberation Serif" w:cs="Times New Roman"/>
          <w:sz w:val="28"/>
          <w:szCs w:val="28"/>
        </w:rPr>
        <w:tab/>
        <w:t xml:space="preserve">5) соответствие возрасту участников. </w:t>
      </w:r>
    </w:p>
    <w:p w:rsidR="004226A5" w:rsidRPr="004226A5" w:rsidRDefault="004226A5" w:rsidP="004226A5">
      <w:pPr>
        <w:spacing w:after="0" w:line="240" w:lineRule="auto"/>
        <w:ind w:left="-284" w:right="-284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ab/>
        <w:t>7.</w:t>
      </w:r>
      <w:r w:rsidR="00F779B3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3</w:t>
      </w:r>
      <w:r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 </w:t>
      </w:r>
      <w:r w:rsidR="00F779B3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Творческие </w:t>
      </w: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работы</w:t>
      </w:r>
      <w:r w:rsidRPr="001E1C7B"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 xml:space="preserve"> в номинаци</w:t>
      </w:r>
      <w:r>
        <w:rPr>
          <w:rFonts w:ascii="Liberation Serif" w:eastAsia="Calibri" w:hAnsi="Liberation Serif" w:cs="Times New Roman"/>
          <w:color w:val="0D0D0D" w:themeColor="text1" w:themeTint="F2"/>
          <w:sz w:val="28"/>
          <w:szCs w:val="28"/>
        </w:rPr>
        <w:t>и</w:t>
      </w:r>
      <w:r w:rsidRPr="001E1C7B">
        <w:rPr>
          <w:rFonts w:ascii="Liberation Serif" w:hAnsi="Liberation Serif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1E443D">
        <w:rPr>
          <w:rFonts w:ascii="Liberation Serif" w:hAnsi="Liberation Serif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 w:rsidRPr="001E443D">
        <w:rPr>
          <w:rFonts w:ascii="Liberation Serif" w:hAnsi="Liberation Serif"/>
          <w:sz w:val="28"/>
          <w:szCs w:val="28"/>
          <w:lang w:eastAsia="ru-RU"/>
        </w:rPr>
        <w:t>Видеопоздравление</w:t>
      </w:r>
      <w:r w:rsidRPr="001E443D">
        <w:rPr>
          <w:rFonts w:ascii="Liberation Serif" w:hAnsi="Liberation Serif"/>
          <w:bCs/>
          <w:sz w:val="28"/>
          <w:szCs w:val="28"/>
          <w:lang w:eastAsia="ru-RU"/>
        </w:rPr>
        <w:t xml:space="preserve"> «С Новым годом! С рождеством!»</w:t>
      </w:r>
      <w:r w:rsidRPr="004226A5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 xml:space="preserve"> </w:t>
      </w:r>
      <w:r w:rsidRPr="001E1C7B">
        <w:rPr>
          <w:rFonts w:ascii="Liberation Serif" w:hAnsi="Liberation Serif" w:cs="Times New Roman"/>
          <w:color w:val="0D0D0D" w:themeColor="text1" w:themeTint="F2"/>
          <w:sz w:val="28"/>
          <w:szCs w:val="28"/>
        </w:rPr>
        <w:t>оцениваться по следующим критериям:</w:t>
      </w:r>
    </w:p>
    <w:p w:rsidR="004226A5" w:rsidRDefault="004226A5" w:rsidP="004226A5">
      <w:pPr>
        <w:spacing w:after="0" w:line="240" w:lineRule="auto"/>
        <w:ind w:left="-284"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B20F5B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соответствие материала техническим требованиям;</w:t>
      </w:r>
    </w:p>
    <w:p w:rsidR="004226A5" w:rsidRPr="00B20F5B" w:rsidRDefault="004226A5" w:rsidP="004226A5">
      <w:pPr>
        <w:pStyle w:val="a4"/>
        <w:ind w:lef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соответствие тематике, раскрытие темы</w:t>
      </w:r>
      <w:r w:rsidRPr="00B20F5B">
        <w:rPr>
          <w:rFonts w:ascii="Liberation Serif" w:hAnsi="Liberation Serif"/>
          <w:sz w:val="28"/>
          <w:szCs w:val="28"/>
        </w:rPr>
        <w:t>;</w:t>
      </w:r>
    </w:p>
    <w:p w:rsidR="004226A5" w:rsidRPr="00B20F5B" w:rsidRDefault="004226A5" w:rsidP="004226A5">
      <w:pPr>
        <w:pStyle w:val="a4"/>
        <w:ind w:lef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</w:t>
      </w:r>
      <w:r w:rsidRPr="00B20F5B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творческий подход, </w:t>
      </w:r>
      <w:r w:rsidRPr="00B20F5B">
        <w:rPr>
          <w:rFonts w:ascii="Liberation Serif" w:hAnsi="Liberation Serif"/>
          <w:sz w:val="28"/>
          <w:szCs w:val="28"/>
        </w:rPr>
        <w:t xml:space="preserve">оригинальность </w:t>
      </w:r>
      <w:r>
        <w:rPr>
          <w:rFonts w:ascii="Liberation Serif" w:hAnsi="Liberation Serif"/>
          <w:sz w:val="28"/>
          <w:szCs w:val="28"/>
        </w:rPr>
        <w:t>сюжета</w:t>
      </w:r>
      <w:r w:rsidRPr="00B20F5B">
        <w:rPr>
          <w:rFonts w:ascii="Liberation Serif" w:hAnsi="Liberation Serif"/>
          <w:sz w:val="28"/>
          <w:szCs w:val="28"/>
        </w:rPr>
        <w:t>;</w:t>
      </w:r>
    </w:p>
    <w:p w:rsidR="004226A5" w:rsidRPr="00B20F5B" w:rsidRDefault="004226A5" w:rsidP="004226A5">
      <w:pPr>
        <w:pStyle w:val="a4"/>
        <w:ind w:lef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</w:t>
      </w:r>
      <w:r w:rsidRPr="00B20F5B">
        <w:rPr>
          <w:rFonts w:ascii="Liberation Serif" w:hAnsi="Liberation Serif"/>
          <w:sz w:val="28"/>
          <w:szCs w:val="28"/>
        </w:rPr>
        <w:t>) общее восприятие</w:t>
      </w:r>
      <w:r>
        <w:rPr>
          <w:rFonts w:ascii="Liberation Serif" w:hAnsi="Liberation Serif"/>
          <w:sz w:val="28"/>
          <w:szCs w:val="28"/>
        </w:rPr>
        <w:t>, выразительность ролика: ролик яркий, запоминающийся</w:t>
      </w:r>
      <w:r w:rsidRPr="00B20F5B">
        <w:rPr>
          <w:rFonts w:ascii="Liberation Serif" w:hAnsi="Liberation Serif"/>
          <w:sz w:val="28"/>
          <w:szCs w:val="28"/>
        </w:rPr>
        <w:t>;</w:t>
      </w:r>
    </w:p>
    <w:p w:rsidR="004226A5" w:rsidRDefault="004226A5" w:rsidP="004226A5">
      <w:pPr>
        <w:pStyle w:val="a4"/>
        <w:ind w:lef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5</w:t>
      </w:r>
      <w:r w:rsidRPr="00B20F5B">
        <w:rPr>
          <w:rFonts w:ascii="Liberation Serif" w:hAnsi="Liberation Serif"/>
          <w:sz w:val="28"/>
          <w:szCs w:val="28"/>
        </w:rPr>
        <w:t xml:space="preserve">) уровень </w:t>
      </w:r>
      <w:r>
        <w:rPr>
          <w:rFonts w:ascii="Liberation Serif" w:hAnsi="Liberation Serif"/>
          <w:sz w:val="28"/>
          <w:szCs w:val="28"/>
        </w:rPr>
        <w:t>мастерства автора.</w:t>
      </w:r>
    </w:p>
    <w:p w:rsidR="004226A5" w:rsidRDefault="00F779B3" w:rsidP="001D596B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7.4</w:t>
      </w:r>
      <w:proofErr w:type="gramStart"/>
      <w:r>
        <w:rPr>
          <w:rFonts w:ascii="Liberation Serif" w:hAnsi="Liberation Serif"/>
          <w:sz w:val="28"/>
          <w:szCs w:val="28"/>
        </w:rPr>
        <w:t xml:space="preserve"> В</w:t>
      </w:r>
      <w:proofErr w:type="gramEnd"/>
      <w:r>
        <w:rPr>
          <w:rFonts w:ascii="Liberation Serif" w:hAnsi="Liberation Serif"/>
          <w:sz w:val="28"/>
          <w:szCs w:val="28"/>
        </w:rPr>
        <w:t>се</w:t>
      </w:r>
      <w:r w:rsidR="00B91F18">
        <w:rPr>
          <w:rFonts w:ascii="Liberation Serif" w:hAnsi="Liberation Serif"/>
          <w:sz w:val="28"/>
          <w:szCs w:val="28"/>
        </w:rPr>
        <w:t xml:space="preserve"> вышеперечисленные</w:t>
      </w:r>
      <w:r>
        <w:rPr>
          <w:rFonts w:ascii="Liberation Serif" w:hAnsi="Liberation Serif"/>
          <w:sz w:val="28"/>
          <w:szCs w:val="28"/>
        </w:rPr>
        <w:t xml:space="preserve"> критерии оцениваются по пятибалльной шкале. </w:t>
      </w:r>
    </w:p>
    <w:p w:rsidR="00F779B3" w:rsidRDefault="00F779B3" w:rsidP="001D596B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</w:p>
    <w:p w:rsidR="004226A5" w:rsidRPr="00F779B3" w:rsidRDefault="004226A5" w:rsidP="00F779B3">
      <w:pPr>
        <w:spacing w:after="0" w:line="240" w:lineRule="auto"/>
        <w:ind w:left="-284" w:right="-284" w:firstLine="709"/>
        <w:jc w:val="center"/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</w:rPr>
        <w:t xml:space="preserve">8. </w:t>
      </w:r>
      <w:r w:rsidRPr="001E1C7B"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 xml:space="preserve">Подведение итогов </w:t>
      </w:r>
      <w:r>
        <w:rPr>
          <w:rFonts w:ascii="Liberation Serif" w:hAnsi="Liberation Serif"/>
          <w:b/>
          <w:color w:val="0D0D0D" w:themeColor="text1" w:themeTint="F2"/>
          <w:sz w:val="28"/>
          <w:szCs w:val="28"/>
          <w:lang w:eastAsia="ru-RU"/>
        </w:rPr>
        <w:t>Конкурса</w:t>
      </w:r>
    </w:p>
    <w:p w:rsidR="00FF4B3D" w:rsidRDefault="004226A5" w:rsidP="001D596B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8</w:t>
      </w:r>
      <w:r w:rsidR="00FF4B3D">
        <w:rPr>
          <w:rFonts w:ascii="Liberation Serif" w:hAnsi="Liberation Serif"/>
          <w:sz w:val="28"/>
          <w:szCs w:val="28"/>
        </w:rPr>
        <w:t>.1</w:t>
      </w:r>
      <w:r w:rsidR="00FF4B3D" w:rsidRPr="002913BA">
        <w:rPr>
          <w:rFonts w:ascii="Liberation Serif" w:hAnsi="Liberation Serif"/>
          <w:sz w:val="28"/>
          <w:szCs w:val="28"/>
        </w:rPr>
        <w:t xml:space="preserve"> Подведение итогов Конкурса проводится на заседании экспертной комиссии, которая формируется из специалистов в области </w:t>
      </w:r>
      <w:r w:rsidR="00FF4B3D">
        <w:rPr>
          <w:rFonts w:ascii="Liberation Serif" w:hAnsi="Liberation Serif"/>
          <w:sz w:val="28"/>
          <w:szCs w:val="28"/>
        </w:rPr>
        <w:t>декоративно-прикладного и изобразительного искусства</w:t>
      </w:r>
      <w:r w:rsidR="00FF4B3D" w:rsidRPr="002913BA">
        <w:rPr>
          <w:rFonts w:ascii="Liberation Serif" w:hAnsi="Liberation Serif"/>
          <w:sz w:val="28"/>
          <w:szCs w:val="28"/>
        </w:rPr>
        <w:t xml:space="preserve">. </w:t>
      </w:r>
      <w:r w:rsidR="00FF4B3D" w:rsidRPr="002913BA">
        <w:rPr>
          <w:rFonts w:ascii="Liberation Serif" w:hAnsi="Liberation Serif"/>
          <w:sz w:val="28"/>
          <w:szCs w:val="28"/>
        </w:rPr>
        <w:tab/>
      </w:r>
    </w:p>
    <w:p w:rsidR="004226A5" w:rsidRDefault="004226A5" w:rsidP="004226A5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8</w:t>
      </w:r>
      <w:r w:rsidR="00FF4B3D" w:rsidRPr="002913BA">
        <w:rPr>
          <w:rFonts w:ascii="Liberation Serif" w:hAnsi="Liberation Serif"/>
          <w:sz w:val="28"/>
          <w:szCs w:val="28"/>
        </w:rPr>
        <w:t>.</w:t>
      </w:r>
      <w:r w:rsidR="00FF4B3D">
        <w:rPr>
          <w:rFonts w:ascii="Liberation Serif" w:hAnsi="Liberation Serif"/>
          <w:sz w:val="28"/>
          <w:szCs w:val="28"/>
        </w:rPr>
        <w:t>2</w:t>
      </w:r>
      <w:r w:rsidR="00FF4B3D" w:rsidRPr="002913BA">
        <w:rPr>
          <w:rFonts w:ascii="Liberation Serif" w:hAnsi="Liberation Serif"/>
          <w:sz w:val="28"/>
          <w:szCs w:val="28"/>
        </w:rPr>
        <w:t xml:space="preserve"> Экспертная комиссия определяет победителей и призеров в каждой номинации и в каждой возрастной категории участников.</w:t>
      </w:r>
    </w:p>
    <w:p w:rsidR="004226A5" w:rsidRDefault="004226A5" w:rsidP="004226A5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ab/>
        <w:t>8</w:t>
      </w:r>
      <w:r w:rsidR="00FF4B3D">
        <w:rPr>
          <w:rFonts w:ascii="Liberation Serif" w:hAnsi="Liberation Serif"/>
          <w:sz w:val="28"/>
          <w:szCs w:val="28"/>
        </w:rPr>
        <w:t>.3</w:t>
      </w:r>
      <w:r w:rsidR="00FF4B3D" w:rsidRPr="002913BA">
        <w:rPr>
          <w:rFonts w:ascii="Liberation Serif" w:hAnsi="Liberation Serif"/>
          <w:sz w:val="28"/>
          <w:szCs w:val="28"/>
        </w:rPr>
        <w:t xml:space="preserve"> </w:t>
      </w:r>
      <w:r w:rsidR="00FF4B3D">
        <w:rPr>
          <w:rFonts w:ascii="Liberation Serif" w:hAnsi="Liberation Serif"/>
          <w:sz w:val="28"/>
          <w:szCs w:val="28"/>
        </w:rPr>
        <w:t>Эксперт</w:t>
      </w:r>
      <w:r w:rsidR="00FF4B3D" w:rsidRPr="002913BA">
        <w:rPr>
          <w:rFonts w:ascii="Liberation Serif" w:hAnsi="Liberation Serif"/>
          <w:sz w:val="28"/>
          <w:szCs w:val="28"/>
        </w:rPr>
        <w:t>ная комиссия имеет право присуждать не все места победителей и приз</w:t>
      </w:r>
      <w:r w:rsidR="00FF4B3D">
        <w:rPr>
          <w:rFonts w:ascii="Liberation Serif" w:hAnsi="Liberation Serif"/>
          <w:sz w:val="28"/>
          <w:szCs w:val="28"/>
        </w:rPr>
        <w:t>еров</w:t>
      </w:r>
      <w:r w:rsidR="00FF4B3D" w:rsidRPr="002913BA">
        <w:rPr>
          <w:rFonts w:ascii="Liberation Serif" w:hAnsi="Liberation Serif"/>
          <w:sz w:val="28"/>
          <w:szCs w:val="28"/>
        </w:rPr>
        <w:t xml:space="preserve">, </w:t>
      </w:r>
      <w:r w:rsidR="00FF4B3D">
        <w:rPr>
          <w:rFonts w:ascii="Liberation Serif" w:hAnsi="Liberation Serif"/>
          <w:sz w:val="28"/>
          <w:szCs w:val="28"/>
        </w:rPr>
        <w:t xml:space="preserve">а также </w:t>
      </w:r>
      <w:r w:rsidR="00FF4B3D" w:rsidRPr="002913BA">
        <w:rPr>
          <w:rFonts w:ascii="Liberation Serif" w:hAnsi="Liberation Serif"/>
          <w:sz w:val="28"/>
          <w:szCs w:val="28"/>
        </w:rPr>
        <w:t xml:space="preserve">делить призовые места и места победителей между несколькими участниками. </w:t>
      </w:r>
    </w:p>
    <w:p w:rsidR="004226A5" w:rsidRDefault="004226A5" w:rsidP="004226A5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8</w:t>
      </w:r>
      <w:r w:rsidR="00FF4B3D">
        <w:rPr>
          <w:rFonts w:ascii="Liberation Serif" w:hAnsi="Liberation Serif"/>
          <w:sz w:val="28"/>
          <w:szCs w:val="28"/>
        </w:rPr>
        <w:t>.4</w:t>
      </w:r>
      <w:r w:rsidR="00FF4B3D" w:rsidRPr="002913BA">
        <w:rPr>
          <w:rFonts w:ascii="Liberation Serif" w:hAnsi="Liberation Serif"/>
          <w:sz w:val="28"/>
          <w:szCs w:val="28"/>
        </w:rPr>
        <w:t xml:space="preserve"> Решение </w:t>
      </w:r>
      <w:r w:rsidR="00FF4B3D">
        <w:rPr>
          <w:rFonts w:ascii="Liberation Serif" w:hAnsi="Liberation Serif"/>
          <w:sz w:val="28"/>
          <w:szCs w:val="28"/>
        </w:rPr>
        <w:t>эксперт</w:t>
      </w:r>
      <w:r w:rsidR="00FF4B3D" w:rsidRPr="002913BA">
        <w:rPr>
          <w:rFonts w:ascii="Liberation Serif" w:hAnsi="Liberation Serif"/>
          <w:sz w:val="28"/>
          <w:szCs w:val="28"/>
        </w:rPr>
        <w:t>ной комиссии является окончательным и не подлежит критике и обсуждению.</w:t>
      </w:r>
    </w:p>
    <w:p w:rsidR="004226A5" w:rsidRDefault="004226A5" w:rsidP="004226A5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8</w:t>
      </w:r>
      <w:r w:rsidR="00FF4B3D">
        <w:rPr>
          <w:rFonts w:ascii="Liberation Serif" w:hAnsi="Liberation Serif"/>
          <w:sz w:val="28"/>
          <w:szCs w:val="28"/>
        </w:rPr>
        <w:t xml:space="preserve">.5 </w:t>
      </w:r>
      <w:r w:rsidR="00FF4B3D" w:rsidRPr="00D004A3">
        <w:rPr>
          <w:rFonts w:ascii="Liberation Serif" w:hAnsi="Liberation Serif"/>
          <w:color w:val="1A1A1A" w:themeColor="background1" w:themeShade="1A"/>
          <w:sz w:val="28"/>
          <w:szCs w:val="28"/>
        </w:rPr>
        <w:t xml:space="preserve">Итоги Конкурса размещаются на сайте ЦДО «Спектр», адрес сайта </w:t>
      </w:r>
      <w:r w:rsidR="00FF4B3D" w:rsidRPr="00D004A3">
        <w:rPr>
          <w:rFonts w:ascii="Liberation Serif" w:hAnsi="Liberation Serif"/>
          <w:color w:val="1A1A1A" w:themeColor="background1" w:themeShade="1A"/>
          <w:sz w:val="28"/>
          <w:szCs w:val="28"/>
          <w:u w:val="single"/>
        </w:rPr>
        <w:t>«ЦЕНТР-СПЕКТР</w:t>
      </w:r>
      <w:proofErr w:type="gramStart"/>
      <w:r w:rsidR="00FF4B3D" w:rsidRPr="00D004A3">
        <w:rPr>
          <w:rFonts w:ascii="Liberation Serif" w:hAnsi="Liberation Serif"/>
          <w:color w:val="1A1A1A" w:themeColor="background1" w:themeShade="1A"/>
          <w:sz w:val="28"/>
          <w:szCs w:val="28"/>
          <w:u w:val="single"/>
        </w:rPr>
        <w:t>.Р</w:t>
      </w:r>
      <w:proofErr w:type="gramEnd"/>
      <w:r w:rsidR="00FF4B3D" w:rsidRPr="00D004A3">
        <w:rPr>
          <w:rFonts w:ascii="Liberation Serif" w:hAnsi="Liberation Serif"/>
          <w:color w:val="1A1A1A" w:themeColor="background1" w:themeShade="1A"/>
          <w:sz w:val="28"/>
          <w:szCs w:val="28"/>
          <w:u w:val="single"/>
        </w:rPr>
        <w:t>Ф».</w:t>
      </w:r>
    </w:p>
    <w:p w:rsidR="004226A5" w:rsidRDefault="004226A5" w:rsidP="004226A5">
      <w:pPr>
        <w:pStyle w:val="a4"/>
        <w:ind w:left="-284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8</w:t>
      </w:r>
      <w:r w:rsidR="00FF4B3D">
        <w:rPr>
          <w:rFonts w:ascii="Liberation Serif" w:hAnsi="Liberation Serif"/>
          <w:sz w:val="28"/>
          <w:szCs w:val="28"/>
        </w:rPr>
        <w:t>.6</w:t>
      </w:r>
      <w:r w:rsidR="00FF4B3D" w:rsidRPr="002913BA">
        <w:rPr>
          <w:rFonts w:ascii="Liberation Serif" w:hAnsi="Liberation Serif"/>
          <w:sz w:val="28"/>
          <w:szCs w:val="28"/>
        </w:rPr>
        <w:t xml:space="preserve"> Победители и призеры Конкурса награждаются грамотами, участникам выдаются сертификаты</w:t>
      </w:r>
      <w:r>
        <w:rPr>
          <w:rFonts w:ascii="Liberation Serif" w:hAnsi="Liberation Serif"/>
          <w:sz w:val="28"/>
          <w:szCs w:val="28"/>
        </w:rPr>
        <w:t xml:space="preserve"> (все наградные материалы высылаются на электронную почту образовательного учреждения, которое заявляет участников конкурса, в электронном виде)</w:t>
      </w:r>
      <w:r w:rsidRPr="00B20F5B">
        <w:rPr>
          <w:rFonts w:ascii="Liberation Serif" w:hAnsi="Liberation Serif"/>
          <w:sz w:val="28"/>
          <w:szCs w:val="28"/>
        </w:rPr>
        <w:t>.</w:t>
      </w:r>
    </w:p>
    <w:p w:rsidR="00FF4B3D" w:rsidRPr="002913BA" w:rsidRDefault="00FF4B3D" w:rsidP="00FF4B3D">
      <w:pPr>
        <w:pStyle w:val="a4"/>
        <w:ind w:right="-2"/>
        <w:jc w:val="both"/>
        <w:rPr>
          <w:rFonts w:ascii="Liberation Serif" w:hAnsi="Liberation Serif"/>
          <w:sz w:val="28"/>
          <w:szCs w:val="28"/>
        </w:rPr>
      </w:pPr>
      <w:r w:rsidRPr="002913BA">
        <w:rPr>
          <w:rFonts w:ascii="Liberation Serif" w:hAnsi="Liberation Serif"/>
          <w:sz w:val="28"/>
          <w:szCs w:val="28"/>
        </w:rPr>
        <w:t>.</w:t>
      </w:r>
    </w:p>
    <w:p w:rsidR="0007201C" w:rsidRPr="00646B76" w:rsidRDefault="0007201C" w:rsidP="00FF4B3D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8"/>
          <w:szCs w:val="28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85808" w:rsidRDefault="00B8580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7B6711" w:rsidRDefault="007B6711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7B6711" w:rsidRDefault="007B6711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7B6711" w:rsidRDefault="007B6711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7B6711" w:rsidRDefault="007B6711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7B6711" w:rsidRDefault="007B6711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7B6711" w:rsidRDefault="007B6711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B91F18" w:rsidRDefault="00B91F18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7B6711" w:rsidRDefault="007B6711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FC2CEC" w:rsidRPr="00F24AE3" w:rsidRDefault="0007201C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color w:val="0D0D0D" w:themeColor="text1" w:themeTint="F2"/>
          <w:sz w:val="24"/>
          <w:szCs w:val="24"/>
        </w:rPr>
      </w:pPr>
      <w:r>
        <w:rPr>
          <w:rFonts w:ascii="Liberation Serif" w:hAnsi="Liberation Serif" w:cs="Times New Roman"/>
          <w:b/>
          <w:color w:val="0D0D0D" w:themeColor="text1" w:themeTint="F2"/>
          <w:szCs w:val="24"/>
        </w:rPr>
        <w:lastRenderedPageBreak/>
        <w:t>Приложение № 1</w:t>
      </w:r>
      <w:r w:rsidR="00FC2CEC" w:rsidRPr="00F24AE3">
        <w:rPr>
          <w:rFonts w:ascii="Liberation Serif" w:hAnsi="Liberation Serif" w:cs="Times New Roman"/>
          <w:b/>
          <w:color w:val="0D0D0D" w:themeColor="text1" w:themeTint="F2"/>
          <w:szCs w:val="24"/>
        </w:rPr>
        <w:t xml:space="preserve"> </w:t>
      </w:r>
    </w:p>
    <w:p w:rsidR="00FC2CEC" w:rsidRPr="00F24AE3" w:rsidRDefault="00FC2CEC" w:rsidP="007B6711">
      <w:pPr>
        <w:keepNext/>
        <w:keepLines/>
        <w:spacing w:after="0" w:line="240" w:lineRule="auto"/>
        <w:ind w:left="-284" w:right="-284" w:firstLine="709"/>
        <w:jc w:val="right"/>
        <w:outlineLvl w:val="0"/>
        <w:rPr>
          <w:rFonts w:ascii="Liberation Serif" w:eastAsiaTheme="majorEastAsia" w:hAnsi="Liberation Serif" w:cs="Times New Roman"/>
          <w:color w:val="0D0D0D" w:themeColor="text1" w:themeTint="F2"/>
          <w:szCs w:val="24"/>
        </w:rPr>
      </w:pPr>
      <w:r w:rsidRPr="00F24AE3">
        <w:rPr>
          <w:rFonts w:ascii="Liberation Serif" w:eastAsiaTheme="majorEastAsia" w:hAnsi="Liberation Serif" w:cs="Times New Roman"/>
          <w:color w:val="0D0D0D" w:themeColor="text1" w:themeTint="F2"/>
          <w:szCs w:val="24"/>
        </w:rPr>
        <w:t xml:space="preserve">к </w:t>
      </w:r>
      <w:r w:rsidR="007E7B64">
        <w:rPr>
          <w:rFonts w:ascii="Liberation Serif" w:eastAsiaTheme="majorEastAsia" w:hAnsi="Liberation Serif" w:cs="Times New Roman"/>
          <w:color w:val="0D0D0D" w:themeColor="text1" w:themeTint="F2"/>
          <w:szCs w:val="24"/>
        </w:rPr>
        <w:t>П</w:t>
      </w:r>
      <w:r w:rsidRPr="00F24AE3">
        <w:rPr>
          <w:rFonts w:ascii="Liberation Serif" w:eastAsiaTheme="majorEastAsia" w:hAnsi="Liberation Serif" w:cs="Times New Roman"/>
          <w:color w:val="0D0D0D" w:themeColor="text1" w:themeTint="F2"/>
          <w:szCs w:val="24"/>
        </w:rPr>
        <w:t xml:space="preserve">оложению о проведении </w:t>
      </w:r>
    </w:p>
    <w:p w:rsidR="00FC2CEC" w:rsidRPr="00F24AE3" w:rsidRDefault="00FC2CEC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color w:val="0D0D0D" w:themeColor="text1" w:themeTint="F2"/>
          <w:szCs w:val="24"/>
        </w:rPr>
      </w:pPr>
      <w:r w:rsidRPr="00F24AE3">
        <w:rPr>
          <w:rFonts w:ascii="Liberation Serif" w:hAnsi="Liberation Serif" w:cs="Times New Roman"/>
          <w:color w:val="0D0D0D" w:themeColor="text1" w:themeTint="F2"/>
          <w:szCs w:val="24"/>
        </w:rPr>
        <w:t xml:space="preserve">выставки-конкурса </w:t>
      </w:r>
    </w:p>
    <w:p w:rsidR="00FC2CEC" w:rsidRPr="00F24AE3" w:rsidRDefault="00F779B3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color w:val="0D0D0D" w:themeColor="text1" w:themeTint="F2"/>
          <w:szCs w:val="24"/>
        </w:rPr>
      </w:pPr>
      <w:r>
        <w:rPr>
          <w:rFonts w:ascii="Liberation Serif" w:hAnsi="Liberation Serif" w:cs="Times New Roman"/>
          <w:color w:val="0D0D0D" w:themeColor="text1" w:themeTint="F2"/>
          <w:szCs w:val="24"/>
        </w:rPr>
        <w:t>творческих работ</w:t>
      </w:r>
    </w:p>
    <w:p w:rsidR="00FC2CEC" w:rsidRPr="00F24AE3" w:rsidRDefault="00FC2CEC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color w:val="0D0D0D" w:themeColor="text1" w:themeTint="F2"/>
          <w:szCs w:val="24"/>
        </w:rPr>
      </w:pPr>
      <w:r w:rsidRPr="00F24AE3">
        <w:rPr>
          <w:rFonts w:ascii="Liberation Serif" w:hAnsi="Liberation Serif" w:cs="Times New Roman"/>
          <w:color w:val="0D0D0D" w:themeColor="text1" w:themeTint="F2"/>
          <w:szCs w:val="24"/>
        </w:rPr>
        <w:t>«Ларец новогодних чудес»</w:t>
      </w:r>
    </w:p>
    <w:p w:rsidR="00FC2CEC" w:rsidRPr="00F24AE3" w:rsidRDefault="00FC2CEC" w:rsidP="007B6711">
      <w:pPr>
        <w:spacing w:after="0" w:line="240" w:lineRule="auto"/>
        <w:ind w:left="-284" w:right="-284" w:firstLine="709"/>
        <w:jc w:val="both"/>
        <w:rPr>
          <w:rFonts w:ascii="Liberation Serif" w:hAnsi="Liberation Serif" w:cs="Times New Roman"/>
          <w:color w:val="0D0D0D" w:themeColor="text1" w:themeTint="F2"/>
          <w:sz w:val="24"/>
          <w:szCs w:val="24"/>
        </w:rPr>
      </w:pPr>
    </w:p>
    <w:p w:rsidR="00FC2CEC" w:rsidRPr="00F24AE3" w:rsidRDefault="00FC2CEC" w:rsidP="007B6711">
      <w:pPr>
        <w:spacing w:after="0" w:line="240" w:lineRule="auto"/>
        <w:ind w:left="-284" w:right="-284" w:firstLine="709"/>
        <w:jc w:val="both"/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</w:pPr>
    </w:p>
    <w:p w:rsidR="00FC2CEC" w:rsidRPr="00F24AE3" w:rsidRDefault="00FC2CEC" w:rsidP="007B6711">
      <w:pPr>
        <w:spacing w:after="0" w:line="240" w:lineRule="auto"/>
        <w:ind w:left="-284" w:right="-284"/>
        <w:jc w:val="center"/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</w:pPr>
      <w:r w:rsidRPr="00F24AE3"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  <w:t>ЗАЯВКА</w:t>
      </w:r>
    </w:p>
    <w:p w:rsidR="00FC2CEC" w:rsidRPr="00F24AE3" w:rsidRDefault="00FC2CEC" w:rsidP="007B6711">
      <w:pPr>
        <w:spacing w:after="0" w:line="240" w:lineRule="auto"/>
        <w:ind w:left="-284" w:right="-284"/>
        <w:jc w:val="center"/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</w:pPr>
      <w:r w:rsidRPr="00F24AE3"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  <w:t xml:space="preserve">на участие в выставке-конкурсе </w:t>
      </w:r>
      <w:r w:rsidR="00F779B3"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  <w:t>творческих работ</w:t>
      </w:r>
    </w:p>
    <w:p w:rsidR="00FC2CEC" w:rsidRPr="00F24AE3" w:rsidRDefault="00FC2CEC" w:rsidP="007B6711">
      <w:pPr>
        <w:spacing w:after="0" w:line="240" w:lineRule="auto"/>
        <w:ind w:left="-284" w:right="-284"/>
        <w:jc w:val="center"/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</w:pPr>
      <w:r w:rsidRPr="00F24AE3"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  <w:t>«Ларец новогодних чудес»</w:t>
      </w:r>
    </w:p>
    <w:p w:rsidR="00FC2CEC" w:rsidRPr="00F24AE3" w:rsidRDefault="00FC2CEC" w:rsidP="007B6711">
      <w:pPr>
        <w:spacing w:after="0" w:line="240" w:lineRule="auto"/>
        <w:ind w:left="-284" w:right="-284" w:firstLine="709"/>
        <w:jc w:val="both"/>
        <w:rPr>
          <w:rFonts w:ascii="Liberation Serif" w:hAnsi="Liberation Serif" w:cs="Times New Roman"/>
          <w:b/>
          <w:color w:val="0D0D0D" w:themeColor="text1" w:themeTint="F2"/>
          <w:sz w:val="24"/>
          <w:szCs w:val="24"/>
        </w:rPr>
      </w:pPr>
    </w:p>
    <w:p w:rsidR="00FC2CEC" w:rsidRPr="007E7B64" w:rsidRDefault="00FC2CEC" w:rsidP="007B6711">
      <w:pPr>
        <w:pStyle w:val="a7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0D0D0D" w:themeColor="text1" w:themeTint="F2"/>
          <w:sz w:val="24"/>
          <w:szCs w:val="24"/>
        </w:rPr>
      </w:pPr>
      <w:r w:rsidRPr="007E7B64">
        <w:rPr>
          <w:rFonts w:ascii="Liberation Serif" w:hAnsi="Liberation Serif" w:cs="Times New Roman"/>
          <w:color w:val="0D0D0D" w:themeColor="text1" w:themeTint="F2"/>
          <w:sz w:val="24"/>
          <w:szCs w:val="24"/>
        </w:rPr>
        <w:t xml:space="preserve">Образовательное учреждение:  </w:t>
      </w:r>
    </w:p>
    <w:p w:rsidR="00FC2CEC" w:rsidRPr="00F24AE3" w:rsidRDefault="00FC2CEC" w:rsidP="007B6711">
      <w:pPr>
        <w:spacing w:after="0" w:line="240" w:lineRule="auto"/>
        <w:ind w:left="-284" w:right="-284" w:firstLine="284"/>
        <w:jc w:val="both"/>
        <w:rPr>
          <w:rFonts w:ascii="Liberation Serif" w:hAnsi="Liberation Serif" w:cs="Times New Roman"/>
          <w:color w:val="0D0D0D" w:themeColor="text1" w:themeTint="F2"/>
          <w:sz w:val="24"/>
          <w:szCs w:val="24"/>
        </w:rPr>
      </w:pPr>
      <w:r w:rsidRPr="00F24AE3">
        <w:rPr>
          <w:rFonts w:ascii="Liberation Serif" w:hAnsi="Liberation Serif" w:cs="Times New Roman"/>
          <w:color w:val="0D0D0D" w:themeColor="text1" w:themeTint="F2"/>
          <w:sz w:val="24"/>
          <w:szCs w:val="24"/>
        </w:rPr>
        <w:t xml:space="preserve"> ________________________________________________________________                                  </w:t>
      </w:r>
    </w:p>
    <w:p w:rsidR="00FC2CEC" w:rsidRPr="00F24AE3" w:rsidRDefault="00FC2CEC" w:rsidP="007B6711">
      <w:pPr>
        <w:spacing w:after="0" w:line="240" w:lineRule="auto"/>
        <w:ind w:left="-284" w:right="-284" w:firstLine="284"/>
        <w:jc w:val="both"/>
        <w:rPr>
          <w:rFonts w:ascii="Liberation Serif" w:hAnsi="Liberation Serif" w:cs="Times New Roman"/>
          <w:color w:val="0D0D0D" w:themeColor="text1" w:themeTint="F2"/>
          <w:sz w:val="24"/>
          <w:szCs w:val="24"/>
        </w:rPr>
      </w:pPr>
      <w:r w:rsidRPr="00F24AE3">
        <w:rPr>
          <w:rFonts w:ascii="Liberation Serif" w:hAnsi="Liberation Serif" w:cs="Times New Roman"/>
          <w:color w:val="0D0D0D" w:themeColor="text1" w:themeTint="F2"/>
          <w:sz w:val="24"/>
          <w:szCs w:val="24"/>
        </w:rPr>
        <w:t xml:space="preserve"> </w:t>
      </w:r>
    </w:p>
    <w:p w:rsidR="00FC2CEC" w:rsidRPr="00F24AE3" w:rsidRDefault="00FC2CEC" w:rsidP="007B6711">
      <w:pPr>
        <w:pStyle w:val="a4"/>
        <w:numPr>
          <w:ilvl w:val="0"/>
          <w:numId w:val="1"/>
        </w:numPr>
        <w:ind w:left="-284" w:right="-284"/>
        <w:jc w:val="both"/>
        <w:rPr>
          <w:rFonts w:ascii="Liberation Serif" w:hAnsi="Liberation Serif"/>
          <w:sz w:val="24"/>
        </w:rPr>
      </w:pPr>
      <w:bookmarkStart w:id="4" w:name="_Hlk151465845"/>
      <w:r w:rsidRPr="00F24AE3">
        <w:rPr>
          <w:rFonts w:ascii="Liberation Serif" w:hAnsi="Liberation Serif"/>
          <w:sz w:val="24"/>
        </w:rPr>
        <w:t>Название студии (для учреждений дополнительного образования):</w:t>
      </w:r>
    </w:p>
    <w:bookmarkEnd w:id="4"/>
    <w:p w:rsidR="007E7B64" w:rsidRPr="00F24AE3" w:rsidRDefault="00FC2CEC" w:rsidP="007B6711">
      <w:pPr>
        <w:spacing w:after="0" w:line="240" w:lineRule="auto"/>
        <w:ind w:left="-284" w:right="-284" w:firstLine="284"/>
        <w:jc w:val="both"/>
        <w:rPr>
          <w:rFonts w:ascii="Liberation Serif" w:hAnsi="Liberation Serif" w:cs="Times New Roman"/>
          <w:color w:val="0D0D0D" w:themeColor="text1" w:themeTint="F2"/>
          <w:sz w:val="24"/>
          <w:szCs w:val="24"/>
        </w:rPr>
      </w:pPr>
      <w:r w:rsidRPr="00F24AE3">
        <w:rPr>
          <w:rFonts w:ascii="Liberation Serif" w:hAnsi="Liberation Serif" w:cs="Times New Roman"/>
          <w:color w:val="0D0D0D" w:themeColor="text1" w:themeTint="F2"/>
          <w:sz w:val="24"/>
          <w:szCs w:val="24"/>
        </w:rPr>
        <w:t xml:space="preserve">________________________________________________________________                </w:t>
      </w:r>
    </w:p>
    <w:p w:rsidR="00FC2CEC" w:rsidRPr="00F24AE3" w:rsidRDefault="00FC2CEC" w:rsidP="007B6711">
      <w:pPr>
        <w:spacing w:after="0" w:line="240" w:lineRule="auto"/>
        <w:ind w:left="-284" w:right="-284" w:firstLine="709"/>
        <w:jc w:val="both"/>
        <w:rPr>
          <w:rFonts w:ascii="Liberation Serif" w:hAnsi="Liberation Serif" w:cs="Times New Roman"/>
          <w:color w:val="0D0D0D" w:themeColor="text1" w:themeTint="F2"/>
          <w:sz w:val="24"/>
          <w:szCs w:val="24"/>
        </w:rPr>
      </w:pPr>
    </w:p>
    <w:tbl>
      <w:tblPr>
        <w:tblpPr w:leftFromText="180" w:rightFromText="180" w:vertAnchor="text" w:horzAnchor="margin" w:tblpX="-459" w:tblpY="-1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26"/>
        <w:gridCol w:w="1701"/>
        <w:gridCol w:w="1276"/>
        <w:gridCol w:w="1518"/>
        <w:gridCol w:w="1422"/>
        <w:gridCol w:w="1596"/>
      </w:tblGrid>
      <w:tr w:rsidR="00FC2CEC" w:rsidRPr="00F24AE3" w:rsidTr="00CB5B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0A" w:rsidRDefault="007E7B64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№ </w:t>
            </w:r>
          </w:p>
          <w:p w:rsidR="00FC2CEC" w:rsidRPr="00F24AE3" w:rsidRDefault="007E7B64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0A" w:rsidRDefault="00FC2CEC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 xml:space="preserve">Ф.И. участника </w:t>
            </w:r>
          </w:p>
          <w:p w:rsidR="00CB5B0A" w:rsidRDefault="00FC2CEC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 xml:space="preserve">в коллективных </w:t>
            </w:r>
          </w:p>
          <w:p w:rsidR="00CB5B0A" w:rsidRDefault="00FC2CEC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</w:pPr>
            <w:proofErr w:type="gramStart"/>
            <w:r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>работах</w:t>
            </w:r>
            <w:proofErr w:type="gramEnd"/>
            <w:r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 xml:space="preserve"> указывать </w:t>
            </w:r>
          </w:p>
          <w:p w:rsidR="00CB5B0A" w:rsidRDefault="00FC2CEC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>кол-во участников</w:t>
            </w:r>
          </w:p>
          <w:p w:rsidR="00FC2CEC" w:rsidRPr="00F24AE3" w:rsidRDefault="00CB5B0A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D0D0D" w:themeColor="text1" w:themeTint="F2"/>
                <w:sz w:val="24"/>
                <w:szCs w:val="24"/>
              </w:rPr>
              <w:t>(обязательно</w:t>
            </w:r>
            <w:r w:rsidR="00FC2CEC"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EC" w:rsidRDefault="007E7B64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В</w:t>
            </w:r>
            <w:r w:rsidR="00FC2CEC"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озраст</w:t>
            </w:r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CB5B0A" w:rsidRPr="00F24AE3" w:rsidRDefault="00CB5B0A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D0D0D" w:themeColor="text1" w:themeTint="F2"/>
                <w:sz w:val="24"/>
                <w:szCs w:val="24"/>
              </w:rPr>
              <w:t>(обязательно</w:t>
            </w:r>
            <w:r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0A" w:rsidRDefault="007E7B64" w:rsidP="00CB5B0A">
            <w:pPr>
              <w:spacing w:after="0" w:line="240" w:lineRule="auto"/>
              <w:ind w:left="-284" w:right="-284" w:hanging="73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Н</w:t>
            </w:r>
            <w:r w:rsidR="00FC2CEC"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азвание </w:t>
            </w:r>
          </w:p>
          <w:p w:rsidR="00FC2CEC" w:rsidRPr="00F24AE3" w:rsidRDefault="00FC2CEC" w:rsidP="00CB5B0A">
            <w:pPr>
              <w:spacing w:after="0" w:line="240" w:lineRule="auto"/>
              <w:ind w:left="-284" w:right="-284" w:hanging="73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работы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EC" w:rsidRPr="00F24AE3" w:rsidRDefault="007E7B64" w:rsidP="00CB5B0A">
            <w:pPr>
              <w:spacing w:after="0" w:line="240" w:lineRule="auto"/>
              <w:ind w:left="-284" w:right="-284" w:firstLine="38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Н</w:t>
            </w:r>
            <w:r w:rsidR="00FC2CEC"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оминация</w:t>
            </w:r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EC" w:rsidRPr="00F24AE3" w:rsidRDefault="007E7B64" w:rsidP="00CB5B0A">
            <w:pPr>
              <w:spacing w:after="0" w:line="240" w:lineRule="auto"/>
              <w:ind w:left="-284" w:right="-284" w:hanging="33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Т</w:t>
            </w:r>
            <w:r w:rsidR="00FC2CEC"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ехника</w:t>
            </w:r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C2CEC"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0A" w:rsidRDefault="00FC2CEC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Ф.И.О. </w:t>
            </w:r>
          </w:p>
          <w:p w:rsidR="00CB5B0A" w:rsidRDefault="00FC2CEC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педагога</w:t>
            </w:r>
            <w:r w:rsidR="00D25A6C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</w:p>
          <w:p w:rsidR="00FC2CEC" w:rsidRDefault="00D25A6C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№ телефона</w:t>
            </w:r>
          </w:p>
          <w:p w:rsidR="00CB5B0A" w:rsidRPr="00F24AE3" w:rsidRDefault="00CB5B0A" w:rsidP="00CB5B0A">
            <w:pPr>
              <w:spacing w:after="0" w:line="240" w:lineRule="auto"/>
              <w:ind w:left="-284" w:right="-284"/>
              <w:jc w:val="center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D0D0D" w:themeColor="text1" w:themeTint="F2"/>
                <w:sz w:val="24"/>
                <w:szCs w:val="24"/>
              </w:rPr>
              <w:t>(обязательно</w:t>
            </w:r>
            <w:r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FC2CEC" w:rsidRPr="00F24AE3" w:rsidTr="00CB5B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C2CEC" w:rsidRPr="00F24AE3" w:rsidTr="00CB5B0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Всего участников</w:t>
            </w:r>
            <w:r w:rsidR="00CB5B0A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CB5B0A">
              <w:rPr>
                <w:rFonts w:ascii="Liberation Serif" w:hAnsi="Liberation Serif"/>
                <w:b/>
                <w:color w:val="0D0D0D" w:themeColor="text1" w:themeTint="F2"/>
                <w:sz w:val="24"/>
                <w:szCs w:val="24"/>
              </w:rPr>
              <w:t>(обязательно</w:t>
            </w:r>
            <w:r w:rsidR="00CB5B0A" w:rsidRPr="00F24AE3">
              <w:rPr>
                <w:rFonts w:ascii="Liberation Serif" w:hAnsi="Liberation Serif"/>
                <w:color w:val="0D0D0D" w:themeColor="text1" w:themeTint="F2"/>
                <w:sz w:val="24"/>
                <w:szCs w:val="24"/>
              </w:rPr>
              <w:t>)</w:t>
            </w:r>
            <w:r w:rsidR="00CB5B0A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FC2CEC" w:rsidRPr="00F24AE3" w:rsidTr="00CB5B0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EC" w:rsidRPr="00F24AE3" w:rsidRDefault="00FC2CEC" w:rsidP="00CB5B0A">
            <w:pPr>
              <w:spacing w:after="0" w:line="240" w:lineRule="auto"/>
              <w:ind w:left="-284" w:right="-284" w:firstLine="709"/>
              <w:jc w:val="both"/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</w:pPr>
            <w:r w:rsidRPr="00F24AE3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>Всего работ</w:t>
            </w:r>
            <w:r w:rsidR="00CB5B0A">
              <w:rPr>
                <w:rFonts w:ascii="Liberation Serif" w:hAnsi="Liberation Serif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FC2CEC" w:rsidRPr="00F24AE3" w:rsidRDefault="00FC2CEC" w:rsidP="007B6711">
      <w:pPr>
        <w:ind w:left="-284" w:right="-284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FC2CEC" w:rsidRPr="00F24AE3" w:rsidRDefault="00FC2CEC" w:rsidP="007B6711">
      <w:pPr>
        <w:spacing w:after="0" w:line="240" w:lineRule="auto"/>
        <w:ind w:left="-284" w:right="-284"/>
        <w:jc w:val="both"/>
        <w:rPr>
          <w:rFonts w:ascii="Liberation Serif" w:eastAsia="Cambria" w:hAnsi="Liberation Serif" w:cs="Times New Roman"/>
          <w:sz w:val="24"/>
          <w:szCs w:val="24"/>
        </w:rPr>
      </w:pPr>
      <w:r w:rsidRPr="00F24AE3">
        <w:rPr>
          <w:rFonts w:ascii="Liberation Serif" w:eastAsia="Cambria" w:hAnsi="Liberation Serif" w:cs="Times New Roman"/>
          <w:sz w:val="24"/>
          <w:szCs w:val="24"/>
        </w:rPr>
        <w:t>Руководитель ОУ _______________/_________________/</w:t>
      </w:r>
    </w:p>
    <w:p w:rsidR="00D25A6C" w:rsidRDefault="00D25A6C" w:rsidP="007B6711">
      <w:pPr>
        <w:spacing w:after="0" w:line="240" w:lineRule="auto"/>
        <w:ind w:left="-284" w:right="-284"/>
        <w:jc w:val="both"/>
        <w:rPr>
          <w:rFonts w:ascii="Liberation Serif" w:eastAsia="Cambria" w:hAnsi="Liberation Serif" w:cs="Times New Roman"/>
          <w:sz w:val="24"/>
          <w:szCs w:val="24"/>
        </w:rPr>
      </w:pPr>
    </w:p>
    <w:p w:rsidR="00FC2CEC" w:rsidRPr="00F24AE3" w:rsidRDefault="00D25A6C" w:rsidP="007B6711">
      <w:pPr>
        <w:spacing w:after="0" w:line="240" w:lineRule="auto"/>
        <w:ind w:left="-284" w:right="-284"/>
        <w:jc w:val="both"/>
        <w:rPr>
          <w:rFonts w:ascii="Liberation Serif" w:hAnsi="Liberation Serif"/>
          <w:lang w:eastAsia="ru-RU"/>
        </w:rPr>
      </w:pPr>
      <w:r>
        <w:rPr>
          <w:rFonts w:ascii="Liberation Serif" w:eastAsia="Cambria" w:hAnsi="Liberation Serif" w:cs="Times New Roman"/>
          <w:sz w:val="24"/>
          <w:szCs w:val="24"/>
        </w:rPr>
        <w:t xml:space="preserve">          </w:t>
      </w:r>
      <w:r w:rsidR="00FC2CEC" w:rsidRPr="00F24AE3">
        <w:rPr>
          <w:rFonts w:ascii="Liberation Serif" w:eastAsia="Cambria" w:hAnsi="Liberation Serif" w:cs="Times New Roman"/>
          <w:sz w:val="24"/>
          <w:szCs w:val="24"/>
        </w:rPr>
        <w:t>МП</w:t>
      </w:r>
    </w:p>
    <w:p w:rsidR="00E631C9" w:rsidRDefault="00E631C9" w:rsidP="007B6711">
      <w:pPr>
        <w:spacing w:after="0" w:line="240" w:lineRule="auto"/>
        <w:ind w:left="-284" w:right="-284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D25A6C" w:rsidRDefault="00D25A6C" w:rsidP="007B6711">
      <w:pPr>
        <w:spacing w:after="0" w:line="240" w:lineRule="auto"/>
        <w:ind w:left="-284" w:right="-284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E631C9" w:rsidRDefault="00E631C9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1E1C7B" w:rsidRPr="001E1C7B" w:rsidRDefault="001E1C7B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  <w:r>
        <w:rPr>
          <w:rFonts w:ascii="Liberation Serif" w:hAnsi="Liberation Serif" w:cs="Times New Roman"/>
          <w:b/>
          <w:color w:val="0D0D0D" w:themeColor="text1" w:themeTint="F2"/>
          <w:szCs w:val="24"/>
        </w:rPr>
        <w:t>Приложение № 2</w:t>
      </w:r>
      <w:r w:rsidRPr="001E1C7B">
        <w:rPr>
          <w:rFonts w:ascii="Liberation Serif" w:hAnsi="Liberation Serif" w:cs="Times New Roman"/>
          <w:b/>
          <w:color w:val="0D0D0D" w:themeColor="text1" w:themeTint="F2"/>
          <w:szCs w:val="24"/>
        </w:rPr>
        <w:t xml:space="preserve"> </w:t>
      </w:r>
    </w:p>
    <w:p w:rsidR="001E1C7B" w:rsidRPr="007E7B64" w:rsidRDefault="001E1C7B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Cs/>
          <w:color w:val="0D0D0D" w:themeColor="text1" w:themeTint="F2"/>
          <w:szCs w:val="24"/>
        </w:rPr>
      </w:pPr>
      <w:r w:rsidRPr="007E7B64">
        <w:rPr>
          <w:rFonts w:ascii="Liberation Serif" w:hAnsi="Liberation Serif" w:cs="Times New Roman"/>
          <w:bCs/>
          <w:color w:val="0D0D0D" w:themeColor="text1" w:themeTint="F2"/>
          <w:szCs w:val="24"/>
        </w:rPr>
        <w:t xml:space="preserve">к </w:t>
      </w:r>
      <w:r w:rsidR="007E7B64">
        <w:rPr>
          <w:rFonts w:ascii="Liberation Serif" w:hAnsi="Liberation Serif" w:cs="Times New Roman"/>
          <w:bCs/>
          <w:color w:val="0D0D0D" w:themeColor="text1" w:themeTint="F2"/>
          <w:szCs w:val="24"/>
        </w:rPr>
        <w:t>П</w:t>
      </w:r>
      <w:r w:rsidRPr="007E7B64">
        <w:rPr>
          <w:rFonts w:ascii="Liberation Serif" w:hAnsi="Liberation Serif" w:cs="Times New Roman"/>
          <w:bCs/>
          <w:color w:val="0D0D0D" w:themeColor="text1" w:themeTint="F2"/>
          <w:szCs w:val="24"/>
        </w:rPr>
        <w:t xml:space="preserve">оложению о проведении </w:t>
      </w:r>
    </w:p>
    <w:p w:rsidR="001E1C7B" w:rsidRPr="007E7B64" w:rsidRDefault="001E1C7B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Cs/>
          <w:color w:val="0D0D0D" w:themeColor="text1" w:themeTint="F2"/>
          <w:szCs w:val="24"/>
        </w:rPr>
      </w:pPr>
      <w:r w:rsidRPr="007E7B64">
        <w:rPr>
          <w:rFonts w:ascii="Liberation Serif" w:hAnsi="Liberation Serif" w:cs="Times New Roman"/>
          <w:bCs/>
          <w:color w:val="0D0D0D" w:themeColor="text1" w:themeTint="F2"/>
          <w:szCs w:val="24"/>
        </w:rPr>
        <w:t xml:space="preserve">выставки-конкурса </w:t>
      </w:r>
    </w:p>
    <w:p w:rsidR="001E1C7B" w:rsidRPr="007E7B64" w:rsidRDefault="00F779B3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Cs/>
          <w:color w:val="0D0D0D" w:themeColor="text1" w:themeTint="F2"/>
          <w:szCs w:val="24"/>
        </w:rPr>
      </w:pPr>
      <w:r>
        <w:rPr>
          <w:rFonts w:ascii="Liberation Serif" w:hAnsi="Liberation Serif" w:cs="Times New Roman"/>
          <w:bCs/>
          <w:color w:val="0D0D0D" w:themeColor="text1" w:themeTint="F2"/>
          <w:szCs w:val="24"/>
        </w:rPr>
        <w:t>творческих работ</w:t>
      </w:r>
    </w:p>
    <w:p w:rsidR="00E631C9" w:rsidRPr="007E7B64" w:rsidRDefault="001E1C7B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Cs/>
          <w:color w:val="0D0D0D" w:themeColor="text1" w:themeTint="F2"/>
          <w:szCs w:val="24"/>
        </w:rPr>
      </w:pPr>
      <w:r w:rsidRPr="007E7B64">
        <w:rPr>
          <w:rFonts w:ascii="Liberation Serif" w:hAnsi="Liberation Serif" w:cs="Times New Roman"/>
          <w:bCs/>
          <w:color w:val="0D0D0D" w:themeColor="text1" w:themeTint="F2"/>
          <w:szCs w:val="24"/>
        </w:rPr>
        <w:t>«Ларец новогодних чудес»</w:t>
      </w:r>
    </w:p>
    <w:p w:rsidR="00E631C9" w:rsidRDefault="00E631C9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E631C9" w:rsidRDefault="00E631C9" w:rsidP="007B6711">
      <w:pPr>
        <w:spacing w:after="0" w:line="240" w:lineRule="auto"/>
        <w:ind w:left="-284" w:right="-284" w:firstLine="709"/>
        <w:jc w:val="right"/>
        <w:rPr>
          <w:rFonts w:ascii="Liberation Serif" w:hAnsi="Liberation Serif" w:cs="Times New Roman"/>
          <w:b/>
          <w:color w:val="0D0D0D" w:themeColor="text1" w:themeTint="F2"/>
          <w:szCs w:val="24"/>
        </w:rPr>
      </w:pPr>
    </w:p>
    <w:p w:rsidR="001E1C7B" w:rsidRPr="00B96E5E" w:rsidRDefault="007E7B64" w:rsidP="007B6711">
      <w:pPr>
        <w:pStyle w:val="a4"/>
        <w:ind w:left="-284" w:right="-284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Э</w:t>
      </w:r>
      <w:r w:rsidR="001E1C7B" w:rsidRPr="00B96E5E">
        <w:rPr>
          <w:rFonts w:ascii="Liberation Serif" w:hAnsi="Liberation Serif"/>
          <w:b/>
        </w:rPr>
        <w:t>тикетка</w:t>
      </w:r>
    </w:p>
    <w:p w:rsidR="001E1C7B" w:rsidRP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__________________________________________ </w:t>
      </w:r>
    </w:p>
    <w:p w:rsidR="001E1C7B" w:rsidRP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 Образовательное учреждение  </w:t>
      </w:r>
    </w:p>
    <w:p w:rsidR="00B96E5E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 ____________</w:t>
      </w:r>
      <w:r w:rsidR="00B96E5E">
        <w:rPr>
          <w:rFonts w:ascii="Liberation Serif" w:hAnsi="Liberation Serif"/>
        </w:rPr>
        <w:t xml:space="preserve">______________________________ </w:t>
      </w:r>
    </w:p>
    <w:p w:rsidR="00B96E5E" w:rsidRPr="001E1C7B" w:rsidRDefault="00B96E5E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 Фамилия, имя, возраст участника (ов) </w:t>
      </w:r>
    </w:p>
    <w:p w:rsid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>_________________________________________</w:t>
      </w:r>
    </w:p>
    <w:p w:rsidR="00B96E5E" w:rsidRPr="001E1C7B" w:rsidRDefault="00B96E5E" w:rsidP="007B6711">
      <w:pPr>
        <w:pStyle w:val="a4"/>
        <w:ind w:left="-284" w:right="-284"/>
        <w:rPr>
          <w:rFonts w:ascii="Liberation Serif" w:hAnsi="Liberation Serif"/>
        </w:rPr>
      </w:pPr>
      <w:r>
        <w:rPr>
          <w:rFonts w:ascii="Liberation Serif" w:hAnsi="Liberation Serif"/>
        </w:rPr>
        <w:t>Номинация</w:t>
      </w:r>
    </w:p>
    <w:p w:rsidR="001E1C7B" w:rsidRP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>__________________________________________</w:t>
      </w:r>
    </w:p>
    <w:p w:rsidR="001E1C7B" w:rsidRP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 Название работы </w:t>
      </w:r>
    </w:p>
    <w:p w:rsidR="001E1C7B" w:rsidRP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 __________________________________________ </w:t>
      </w:r>
    </w:p>
    <w:p w:rsidR="001E1C7B" w:rsidRP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 Техника исполнения </w:t>
      </w:r>
    </w:p>
    <w:p w:rsidR="001E1C7B" w:rsidRPr="001E1C7B" w:rsidRDefault="001E1C7B" w:rsidP="007B6711">
      <w:pPr>
        <w:pStyle w:val="a4"/>
        <w:ind w:left="-284" w:right="-284"/>
        <w:rPr>
          <w:rFonts w:ascii="Liberation Serif" w:hAnsi="Liberation Serif"/>
        </w:rPr>
      </w:pPr>
      <w:r w:rsidRPr="001E1C7B">
        <w:rPr>
          <w:rFonts w:ascii="Liberation Serif" w:hAnsi="Liberation Serif"/>
        </w:rPr>
        <w:t xml:space="preserve"> __________________________________________</w:t>
      </w:r>
    </w:p>
    <w:p w:rsidR="000960D4" w:rsidRPr="00CB5B0A" w:rsidRDefault="00B96E5E" w:rsidP="00CB5B0A">
      <w:pPr>
        <w:pStyle w:val="a4"/>
        <w:ind w:left="-284" w:right="-28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Ф.И.О. руководителя (полностью)</w:t>
      </w:r>
    </w:p>
    <w:sectPr w:rsidR="000960D4" w:rsidRPr="00CB5B0A" w:rsidSect="00E6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727C"/>
    <w:multiLevelType w:val="hybridMultilevel"/>
    <w:tmpl w:val="BF70E3B4"/>
    <w:lvl w:ilvl="0" w:tplc="1EFC1A8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B76"/>
    <w:rsid w:val="00017880"/>
    <w:rsid w:val="00051636"/>
    <w:rsid w:val="0007201C"/>
    <w:rsid w:val="000960D4"/>
    <w:rsid w:val="000B3F65"/>
    <w:rsid w:val="000B7921"/>
    <w:rsid w:val="001A6F6B"/>
    <w:rsid w:val="001C6608"/>
    <w:rsid w:val="001D596B"/>
    <w:rsid w:val="001E1C7B"/>
    <w:rsid w:val="001E443D"/>
    <w:rsid w:val="002F778F"/>
    <w:rsid w:val="0034277C"/>
    <w:rsid w:val="003622B8"/>
    <w:rsid w:val="00417890"/>
    <w:rsid w:val="004226A5"/>
    <w:rsid w:val="004545BF"/>
    <w:rsid w:val="004A2C36"/>
    <w:rsid w:val="004B1548"/>
    <w:rsid w:val="004E1CBD"/>
    <w:rsid w:val="00501A3B"/>
    <w:rsid w:val="00560DF8"/>
    <w:rsid w:val="005C0777"/>
    <w:rsid w:val="005C1613"/>
    <w:rsid w:val="006357EE"/>
    <w:rsid w:val="00635965"/>
    <w:rsid w:val="00646B76"/>
    <w:rsid w:val="006845B8"/>
    <w:rsid w:val="007A7A02"/>
    <w:rsid w:val="007B6711"/>
    <w:rsid w:val="007E7B64"/>
    <w:rsid w:val="00925495"/>
    <w:rsid w:val="00AA5002"/>
    <w:rsid w:val="00B15B76"/>
    <w:rsid w:val="00B26745"/>
    <w:rsid w:val="00B35D08"/>
    <w:rsid w:val="00B85808"/>
    <w:rsid w:val="00B91F18"/>
    <w:rsid w:val="00B96E5E"/>
    <w:rsid w:val="00BE61DF"/>
    <w:rsid w:val="00C257AB"/>
    <w:rsid w:val="00C7614D"/>
    <w:rsid w:val="00CB5B0A"/>
    <w:rsid w:val="00D25A6C"/>
    <w:rsid w:val="00D82FF8"/>
    <w:rsid w:val="00DD600B"/>
    <w:rsid w:val="00E12444"/>
    <w:rsid w:val="00E631C9"/>
    <w:rsid w:val="00E66856"/>
    <w:rsid w:val="00EF267B"/>
    <w:rsid w:val="00F779B3"/>
    <w:rsid w:val="00FB6AE2"/>
    <w:rsid w:val="00FC2CEC"/>
    <w:rsid w:val="00FC43CE"/>
    <w:rsid w:val="00FF4B3D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CEC"/>
    <w:rPr>
      <w:color w:val="0563C1" w:themeColor="hyperlink"/>
      <w:u w:val="single"/>
    </w:rPr>
  </w:style>
  <w:style w:type="paragraph" w:styleId="a4">
    <w:name w:val="No Spacing"/>
    <w:uiPriority w:val="1"/>
    <w:qFormat/>
    <w:rsid w:val="00FC2C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2B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E7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Елена</cp:lastModifiedBy>
  <cp:revision>32</cp:revision>
  <cp:lastPrinted>2021-11-23T03:43:00Z</cp:lastPrinted>
  <dcterms:created xsi:type="dcterms:W3CDTF">2019-11-19T04:51:00Z</dcterms:created>
  <dcterms:modified xsi:type="dcterms:W3CDTF">2025-12-08T05:26:00Z</dcterms:modified>
</cp:coreProperties>
</file>